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4F" w:rsidRPr="003B5221" w:rsidRDefault="00A90B4F" w:rsidP="00A67E9B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3B5221">
        <w:rPr>
          <w:rFonts w:ascii="Times New Roman" w:eastAsia="標楷體" w:hAnsi="Times New Roman" w:cs="Times New Roman"/>
          <w:b/>
          <w:sz w:val="36"/>
          <w:szCs w:val="28"/>
        </w:rPr>
        <w:t>臺北市萬華區雙園國民小學</w:t>
      </w:r>
      <w:r w:rsidR="00900A61" w:rsidRPr="003B5221">
        <w:rPr>
          <w:rFonts w:ascii="Times New Roman" w:eastAsia="標楷體" w:hAnsi="Times New Roman" w:cs="Times New Roman"/>
          <w:b/>
          <w:sz w:val="36"/>
          <w:szCs w:val="28"/>
        </w:rPr>
        <w:t>10</w:t>
      </w:r>
      <w:r w:rsidR="00496481">
        <w:rPr>
          <w:rFonts w:ascii="Times New Roman" w:eastAsia="標楷體" w:hAnsi="Times New Roman" w:cs="Times New Roman" w:hint="eastAsia"/>
          <w:b/>
          <w:sz w:val="36"/>
          <w:szCs w:val="28"/>
        </w:rPr>
        <w:t>8</w:t>
      </w:r>
      <w:r w:rsidRPr="003B5221">
        <w:rPr>
          <w:rFonts w:ascii="Times New Roman" w:eastAsia="標楷體" w:hAnsi="Times New Roman" w:cs="Times New Roman"/>
          <w:b/>
          <w:sz w:val="36"/>
          <w:szCs w:val="28"/>
        </w:rPr>
        <w:t>學年度第</w:t>
      </w:r>
      <w:r w:rsidRPr="003B5221">
        <w:rPr>
          <w:rFonts w:ascii="Times New Roman" w:eastAsia="標楷體" w:hAnsi="Times New Roman" w:cs="Times New Roman"/>
          <w:b/>
          <w:sz w:val="36"/>
          <w:szCs w:val="28"/>
        </w:rPr>
        <w:t>1</w:t>
      </w:r>
      <w:r w:rsidRPr="003B5221">
        <w:rPr>
          <w:rFonts w:ascii="Times New Roman" w:eastAsia="標楷體" w:hAnsi="Times New Roman" w:cs="Times New Roman"/>
          <w:b/>
          <w:sz w:val="36"/>
          <w:szCs w:val="28"/>
        </w:rPr>
        <w:t>學期教科書</w:t>
      </w:r>
      <w:bookmarkStart w:id="0" w:name="_GoBack"/>
      <w:bookmarkEnd w:id="0"/>
      <w:r w:rsidRPr="003B5221">
        <w:rPr>
          <w:rFonts w:ascii="Times New Roman" w:eastAsia="標楷體" w:hAnsi="Times New Roman" w:cs="Times New Roman"/>
          <w:b/>
          <w:sz w:val="36"/>
          <w:szCs w:val="28"/>
        </w:rPr>
        <w:t>版本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8"/>
        <w:gridCol w:w="749"/>
        <w:gridCol w:w="576"/>
        <w:gridCol w:w="1366"/>
        <w:gridCol w:w="1358"/>
        <w:gridCol w:w="1430"/>
        <w:gridCol w:w="1415"/>
        <w:gridCol w:w="1417"/>
        <w:gridCol w:w="1407"/>
      </w:tblGrid>
      <w:tr w:rsidR="00D0021D" w:rsidRPr="003B5221" w:rsidTr="00900A61">
        <w:tc>
          <w:tcPr>
            <w:tcW w:w="2089" w:type="dxa"/>
            <w:gridSpan w:val="3"/>
          </w:tcPr>
          <w:p w:rsidR="00A90B4F" w:rsidRPr="003B5221" w:rsidRDefault="00DF37F9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年級</w:t>
            </w:r>
          </w:p>
        </w:tc>
        <w:tc>
          <w:tcPr>
            <w:tcW w:w="1397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一</w:t>
            </w:r>
          </w:p>
        </w:tc>
        <w:tc>
          <w:tcPr>
            <w:tcW w:w="1385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二</w:t>
            </w:r>
          </w:p>
        </w:tc>
        <w:tc>
          <w:tcPr>
            <w:tcW w:w="1459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三</w:t>
            </w:r>
          </w:p>
        </w:tc>
        <w:tc>
          <w:tcPr>
            <w:tcW w:w="1447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四</w:t>
            </w:r>
          </w:p>
        </w:tc>
        <w:tc>
          <w:tcPr>
            <w:tcW w:w="1449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五</w:t>
            </w:r>
          </w:p>
        </w:tc>
        <w:tc>
          <w:tcPr>
            <w:tcW w:w="1456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六</w:t>
            </w:r>
          </w:p>
        </w:tc>
      </w:tr>
      <w:tr w:rsidR="00D0021D" w:rsidRPr="003B5221" w:rsidTr="00900A61">
        <w:tc>
          <w:tcPr>
            <w:tcW w:w="751" w:type="dxa"/>
            <w:vMerge w:val="restart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語文領域</w:t>
            </w:r>
          </w:p>
        </w:tc>
        <w:tc>
          <w:tcPr>
            <w:tcW w:w="1338" w:type="dxa"/>
            <w:gridSpan w:val="2"/>
            <w:vAlign w:val="center"/>
          </w:tcPr>
          <w:p w:rsidR="00794F49" w:rsidRPr="003B5221" w:rsidRDefault="00A90B4F" w:rsidP="0014328C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本國</w:t>
            </w:r>
          </w:p>
          <w:p w:rsidR="00A90B4F" w:rsidRPr="003B5221" w:rsidRDefault="00A90B4F" w:rsidP="0014328C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語文</w:t>
            </w:r>
          </w:p>
        </w:tc>
        <w:tc>
          <w:tcPr>
            <w:tcW w:w="1397" w:type="dxa"/>
            <w:vAlign w:val="center"/>
          </w:tcPr>
          <w:p w:rsidR="00A90B4F" w:rsidRPr="003B5221" w:rsidRDefault="008541C2" w:rsidP="00496481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南一</w:t>
            </w:r>
            <w:r w:rsidR="00496481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1</w:t>
            </w:r>
          </w:p>
        </w:tc>
        <w:tc>
          <w:tcPr>
            <w:tcW w:w="1385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南一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3</w:t>
            </w:r>
          </w:p>
        </w:tc>
        <w:tc>
          <w:tcPr>
            <w:tcW w:w="1459" w:type="dxa"/>
            <w:vAlign w:val="center"/>
          </w:tcPr>
          <w:p w:rsidR="00A90B4F" w:rsidRPr="003B5221" w:rsidRDefault="00496481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南一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5</w:t>
            </w:r>
          </w:p>
        </w:tc>
        <w:tc>
          <w:tcPr>
            <w:tcW w:w="1447" w:type="dxa"/>
            <w:vAlign w:val="center"/>
          </w:tcPr>
          <w:p w:rsidR="00A90B4F" w:rsidRPr="003B5221" w:rsidRDefault="0049648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7</w:t>
            </w:r>
          </w:p>
        </w:tc>
        <w:tc>
          <w:tcPr>
            <w:tcW w:w="1449" w:type="dxa"/>
            <w:vAlign w:val="center"/>
          </w:tcPr>
          <w:p w:rsidR="00A90B4F" w:rsidRPr="003B5221" w:rsidRDefault="00693D38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9</w:t>
            </w:r>
          </w:p>
        </w:tc>
        <w:tc>
          <w:tcPr>
            <w:tcW w:w="1456" w:type="dxa"/>
            <w:vAlign w:val="center"/>
          </w:tcPr>
          <w:p w:rsidR="00A90B4F" w:rsidRPr="003B5221" w:rsidRDefault="00E836B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11</w:t>
            </w:r>
          </w:p>
        </w:tc>
      </w:tr>
      <w:tr w:rsidR="00D0021D" w:rsidRPr="003B5221" w:rsidTr="00900A61">
        <w:tc>
          <w:tcPr>
            <w:tcW w:w="751" w:type="dxa"/>
            <w:vMerge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閩南語</w:t>
            </w:r>
          </w:p>
        </w:tc>
        <w:tc>
          <w:tcPr>
            <w:tcW w:w="1397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真平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</w:p>
        </w:tc>
        <w:tc>
          <w:tcPr>
            <w:tcW w:w="1385" w:type="dxa"/>
            <w:vAlign w:val="center"/>
          </w:tcPr>
          <w:p w:rsidR="00A90B4F" w:rsidRPr="003B5221" w:rsidRDefault="0049648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真平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3</w:t>
            </w:r>
          </w:p>
        </w:tc>
        <w:tc>
          <w:tcPr>
            <w:tcW w:w="1459" w:type="dxa"/>
            <w:vAlign w:val="center"/>
          </w:tcPr>
          <w:p w:rsidR="00A90B4F" w:rsidRPr="003B5221" w:rsidRDefault="0049648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5</w:t>
            </w:r>
          </w:p>
        </w:tc>
        <w:tc>
          <w:tcPr>
            <w:tcW w:w="1447" w:type="dxa"/>
            <w:vAlign w:val="center"/>
          </w:tcPr>
          <w:p w:rsidR="00A90B4F" w:rsidRPr="003B5221" w:rsidRDefault="0049648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真平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7</w:t>
            </w:r>
          </w:p>
        </w:tc>
        <w:tc>
          <w:tcPr>
            <w:tcW w:w="1449" w:type="dxa"/>
            <w:vAlign w:val="center"/>
          </w:tcPr>
          <w:p w:rsidR="00A90B4F" w:rsidRPr="003B5221" w:rsidRDefault="0049648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9</w:t>
            </w:r>
          </w:p>
        </w:tc>
        <w:tc>
          <w:tcPr>
            <w:tcW w:w="1456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真平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11</w:t>
            </w:r>
          </w:p>
        </w:tc>
      </w:tr>
      <w:tr w:rsidR="00D0021D" w:rsidRPr="003B5221" w:rsidTr="00900A61">
        <w:tc>
          <w:tcPr>
            <w:tcW w:w="751" w:type="dxa"/>
            <w:vMerge/>
          </w:tcPr>
          <w:p w:rsidR="00794F49" w:rsidRPr="003B5221" w:rsidRDefault="00794F49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794F49" w:rsidRPr="003B5221" w:rsidRDefault="00794F49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客語</w:t>
            </w:r>
          </w:p>
        </w:tc>
        <w:tc>
          <w:tcPr>
            <w:tcW w:w="1397" w:type="dxa"/>
            <w:vAlign w:val="center"/>
          </w:tcPr>
          <w:p w:rsidR="00DF746E" w:rsidRPr="003B5221" w:rsidRDefault="00496481" w:rsidP="00C738BB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真平</w:t>
            </w: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</w:p>
        </w:tc>
        <w:tc>
          <w:tcPr>
            <w:tcW w:w="1385" w:type="dxa"/>
            <w:vAlign w:val="center"/>
          </w:tcPr>
          <w:p w:rsidR="00DF746E" w:rsidRPr="003B5221" w:rsidRDefault="00794F49" w:rsidP="00C738BB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3</w:t>
            </w:r>
          </w:p>
        </w:tc>
        <w:tc>
          <w:tcPr>
            <w:tcW w:w="1459" w:type="dxa"/>
            <w:vAlign w:val="center"/>
          </w:tcPr>
          <w:p w:rsidR="00794F49" w:rsidRPr="003B5221" w:rsidRDefault="00794F49" w:rsidP="00DF746E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5</w:t>
            </w:r>
          </w:p>
        </w:tc>
        <w:tc>
          <w:tcPr>
            <w:tcW w:w="1447" w:type="dxa"/>
            <w:vAlign w:val="center"/>
          </w:tcPr>
          <w:p w:rsidR="00DF746E" w:rsidRPr="003B5221" w:rsidRDefault="00794F49" w:rsidP="00C738BB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7</w:t>
            </w:r>
          </w:p>
        </w:tc>
        <w:tc>
          <w:tcPr>
            <w:tcW w:w="1449" w:type="dxa"/>
            <w:vAlign w:val="center"/>
          </w:tcPr>
          <w:p w:rsidR="00794F49" w:rsidRPr="003B5221" w:rsidRDefault="00794F4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9</w:t>
            </w:r>
          </w:p>
        </w:tc>
        <w:tc>
          <w:tcPr>
            <w:tcW w:w="1456" w:type="dxa"/>
            <w:vAlign w:val="center"/>
          </w:tcPr>
          <w:p w:rsidR="00794F49" w:rsidRPr="003B5221" w:rsidRDefault="00794F4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11</w:t>
            </w:r>
          </w:p>
        </w:tc>
      </w:tr>
      <w:tr w:rsidR="00D0021D" w:rsidRPr="003B5221" w:rsidTr="00900A61">
        <w:tc>
          <w:tcPr>
            <w:tcW w:w="751" w:type="dxa"/>
            <w:vMerge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英語</w:t>
            </w:r>
          </w:p>
        </w:tc>
        <w:tc>
          <w:tcPr>
            <w:tcW w:w="1397" w:type="dxa"/>
            <w:vAlign w:val="center"/>
          </w:tcPr>
          <w:p w:rsidR="00A90B4F" w:rsidRPr="003B5221" w:rsidRDefault="008541C2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</w:p>
          <w:p w:rsidR="008541C2" w:rsidRPr="003B5221" w:rsidRDefault="008541C2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 xml:space="preserve">Super </w:t>
            </w:r>
            <w:r w:rsidR="00900A61" w:rsidRPr="003B5221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S</w:t>
            </w:r>
            <w:r w:rsidRPr="003B5221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tarter</w:t>
            </w:r>
            <w:r w:rsidR="00900A61" w:rsidRPr="003B5221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 xml:space="preserve"> 1</w:t>
            </w:r>
          </w:p>
        </w:tc>
        <w:tc>
          <w:tcPr>
            <w:tcW w:w="1385" w:type="dxa"/>
            <w:vAlign w:val="center"/>
          </w:tcPr>
          <w:p w:rsidR="001D1D9F" w:rsidRPr="003B5221" w:rsidRDefault="00496481" w:rsidP="001D1D9F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</w:p>
          <w:p w:rsidR="00496481" w:rsidRDefault="00496481" w:rsidP="00496481">
            <w:pPr>
              <w:pStyle w:val="Default"/>
              <w:spacing w:line="400" w:lineRule="exact"/>
              <w:ind w:rightChars="-67" w:right="-161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auto"/>
                <w:sz w:val="28"/>
              </w:rPr>
              <w:t>Follow</w:t>
            </w:r>
          </w:p>
          <w:p w:rsidR="00794F49" w:rsidRPr="000378BC" w:rsidRDefault="00496481" w:rsidP="00496481">
            <w:pPr>
              <w:pStyle w:val="Default"/>
              <w:spacing w:line="400" w:lineRule="exact"/>
              <w:ind w:rightChars="-67" w:right="-161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auto"/>
                <w:sz w:val="28"/>
              </w:rPr>
              <w:t>Me</w:t>
            </w:r>
            <w:r w:rsidR="000378BC"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 </w:t>
            </w:r>
            <w:r w:rsidR="00794F49" w:rsidRPr="003B5221">
              <w:rPr>
                <w:rFonts w:ascii="Times New Roman" w:eastAsia="標楷體" w:hAnsi="Times New Roman" w:cs="Times New Roman"/>
                <w:color w:val="auto"/>
                <w:sz w:val="28"/>
              </w:rPr>
              <w:t>1</w:t>
            </w:r>
          </w:p>
        </w:tc>
        <w:tc>
          <w:tcPr>
            <w:tcW w:w="1459" w:type="dxa"/>
            <w:vAlign w:val="center"/>
          </w:tcPr>
          <w:p w:rsidR="008541C2" w:rsidRPr="003B5221" w:rsidRDefault="008541C2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</w:p>
          <w:p w:rsidR="00A90B4F" w:rsidRPr="003B5221" w:rsidRDefault="008541C2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28"/>
              </w:rPr>
              <w:t>Follow Me 3</w:t>
            </w:r>
          </w:p>
        </w:tc>
        <w:tc>
          <w:tcPr>
            <w:tcW w:w="1447" w:type="dxa"/>
            <w:vAlign w:val="center"/>
          </w:tcPr>
          <w:p w:rsidR="008541C2" w:rsidRPr="003B5221" w:rsidRDefault="000378BC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</w:p>
          <w:p w:rsidR="00794F49" w:rsidRPr="003B5221" w:rsidRDefault="000378BC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F</w:t>
            </w:r>
            <w:r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ollow Me </w:t>
            </w:r>
            <w:r w:rsidR="00900A61" w:rsidRPr="003B5221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5</w:t>
            </w:r>
          </w:p>
        </w:tc>
        <w:tc>
          <w:tcPr>
            <w:tcW w:w="1449" w:type="dxa"/>
            <w:vAlign w:val="center"/>
          </w:tcPr>
          <w:p w:rsidR="00496481" w:rsidRPr="003B5221" w:rsidRDefault="00496481" w:rsidP="00496481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</w:p>
          <w:p w:rsidR="00A90B4F" w:rsidRPr="00030223" w:rsidRDefault="00496481" w:rsidP="00496481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Follow Me </w:t>
            </w:r>
            <w:r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7</w:t>
            </w:r>
          </w:p>
        </w:tc>
        <w:tc>
          <w:tcPr>
            <w:tcW w:w="1456" w:type="dxa"/>
            <w:vAlign w:val="center"/>
          </w:tcPr>
          <w:p w:rsidR="000A091A" w:rsidRPr="003B5221" w:rsidRDefault="002D7375" w:rsidP="000A091A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</w:p>
          <w:p w:rsidR="00A90B4F" w:rsidRPr="003B5221" w:rsidRDefault="002D7375" w:rsidP="002D7375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/>
                <w:color w:val="auto"/>
                <w:sz w:val="28"/>
              </w:rPr>
              <w:t>Dino on the Go 9</w:t>
            </w:r>
          </w:p>
        </w:tc>
      </w:tr>
      <w:tr w:rsidR="00D0021D" w:rsidRPr="003B5221" w:rsidTr="00900A61">
        <w:tc>
          <w:tcPr>
            <w:tcW w:w="2089" w:type="dxa"/>
            <w:gridSpan w:val="3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健康與體育</w:t>
            </w:r>
          </w:p>
        </w:tc>
        <w:tc>
          <w:tcPr>
            <w:tcW w:w="1397" w:type="dxa"/>
            <w:vAlign w:val="center"/>
          </w:tcPr>
          <w:p w:rsidR="00A90B4F" w:rsidRPr="003B5221" w:rsidRDefault="0049648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</w:p>
        </w:tc>
        <w:tc>
          <w:tcPr>
            <w:tcW w:w="1385" w:type="dxa"/>
            <w:vAlign w:val="center"/>
          </w:tcPr>
          <w:p w:rsidR="00A90B4F" w:rsidRPr="003B5221" w:rsidRDefault="001D1D9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3</w:t>
            </w:r>
          </w:p>
        </w:tc>
        <w:tc>
          <w:tcPr>
            <w:tcW w:w="1459" w:type="dxa"/>
            <w:vAlign w:val="center"/>
          </w:tcPr>
          <w:p w:rsidR="00A90B4F" w:rsidRPr="003B5221" w:rsidRDefault="000378BC" w:rsidP="008541C2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5</w:t>
            </w:r>
          </w:p>
        </w:tc>
        <w:tc>
          <w:tcPr>
            <w:tcW w:w="1447" w:type="dxa"/>
            <w:vAlign w:val="center"/>
          </w:tcPr>
          <w:p w:rsidR="00A90B4F" w:rsidRPr="003B5221" w:rsidRDefault="0049648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7</w:t>
            </w:r>
          </w:p>
        </w:tc>
        <w:tc>
          <w:tcPr>
            <w:tcW w:w="1449" w:type="dxa"/>
            <w:vAlign w:val="center"/>
          </w:tcPr>
          <w:p w:rsidR="00A90B4F" w:rsidRPr="003B5221" w:rsidRDefault="00900A6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9</w:t>
            </w:r>
          </w:p>
        </w:tc>
        <w:tc>
          <w:tcPr>
            <w:tcW w:w="1456" w:type="dxa"/>
            <w:vAlign w:val="center"/>
          </w:tcPr>
          <w:p w:rsidR="00A90B4F" w:rsidRPr="003B5221" w:rsidRDefault="00D0021D" w:rsidP="00900A61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11</w:t>
            </w:r>
          </w:p>
        </w:tc>
      </w:tr>
      <w:tr w:rsidR="00D0021D" w:rsidRPr="003B5221" w:rsidTr="00900A61">
        <w:tc>
          <w:tcPr>
            <w:tcW w:w="2089" w:type="dxa"/>
            <w:gridSpan w:val="3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數學</w:t>
            </w:r>
          </w:p>
        </w:tc>
        <w:tc>
          <w:tcPr>
            <w:tcW w:w="1397" w:type="dxa"/>
            <w:vAlign w:val="center"/>
          </w:tcPr>
          <w:p w:rsidR="00A90B4F" w:rsidRPr="003B5221" w:rsidRDefault="0049648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</w:p>
        </w:tc>
        <w:tc>
          <w:tcPr>
            <w:tcW w:w="1385" w:type="dxa"/>
            <w:vAlign w:val="center"/>
          </w:tcPr>
          <w:p w:rsidR="00A90B4F" w:rsidRPr="003B5221" w:rsidRDefault="0049648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3</w:t>
            </w:r>
          </w:p>
        </w:tc>
        <w:tc>
          <w:tcPr>
            <w:tcW w:w="1459" w:type="dxa"/>
            <w:vAlign w:val="center"/>
          </w:tcPr>
          <w:p w:rsidR="00A90B4F" w:rsidRPr="003B5221" w:rsidRDefault="0049648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南一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5</w:t>
            </w:r>
          </w:p>
        </w:tc>
        <w:tc>
          <w:tcPr>
            <w:tcW w:w="1447" w:type="dxa"/>
            <w:vAlign w:val="center"/>
          </w:tcPr>
          <w:p w:rsidR="00A90B4F" w:rsidRPr="003B5221" w:rsidRDefault="0049648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7</w:t>
            </w:r>
          </w:p>
        </w:tc>
        <w:tc>
          <w:tcPr>
            <w:tcW w:w="1449" w:type="dxa"/>
            <w:vAlign w:val="center"/>
          </w:tcPr>
          <w:p w:rsidR="00A90B4F" w:rsidRPr="003B5221" w:rsidRDefault="00C62A00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9</w:t>
            </w:r>
          </w:p>
        </w:tc>
        <w:tc>
          <w:tcPr>
            <w:tcW w:w="1456" w:type="dxa"/>
            <w:vAlign w:val="center"/>
          </w:tcPr>
          <w:p w:rsidR="00A90B4F" w:rsidRPr="003B5221" w:rsidRDefault="00D0021D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11</w:t>
            </w:r>
          </w:p>
        </w:tc>
      </w:tr>
      <w:tr w:rsidR="00D0021D" w:rsidRPr="003B5221" w:rsidTr="00900A61">
        <w:tc>
          <w:tcPr>
            <w:tcW w:w="1513" w:type="dxa"/>
            <w:gridSpan w:val="2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社會</w:t>
            </w:r>
          </w:p>
        </w:tc>
        <w:tc>
          <w:tcPr>
            <w:tcW w:w="576" w:type="dxa"/>
            <w:vMerge w:val="restart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生活</w:t>
            </w:r>
          </w:p>
        </w:tc>
        <w:tc>
          <w:tcPr>
            <w:tcW w:w="1397" w:type="dxa"/>
            <w:vMerge w:val="restart"/>
            <w:vAlign w:val="center"/>
          </w:tcPr>
          <w:p w:rsidR="00A90B4F" w:rsidRPr="003B5221" w:rsidRDefault="001C7ED0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</w:p>
        </w:tc>
        <w:tc>
          <w:tcPr>
            <w:tcW w:w="1385" w:type="dxa"/>
            <w:vMerge w:val="restart"/>
            <w:vAlign w:val="center"/>
          </w:tcPr>
          <w:p w:rsidR="00A90B4F" w:rsidRPr="003B5221" w:rsidRDefault="008541C2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3</w:t>
            </w:r>
          </w:p>
        </w:tc>
        <w:tc>
          <w:tcPr>
            <w:tcW w:w="1459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</w:p>
        </w:tc>
        <w:tc>
          <w:tcPr>
            <w:tcW w:w="1447" w:type="dxa"/>
            <w:vAlign w:val="center"/>
          </w:tcPr>
          <w:p w:rsidR="00A90B4F" w:rsidRPr="003B5221" w:rsidRDefault="0049648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3</w:t>
            </w:r>
          </w:p>
        </w:tc>
        <w:tc>
          <w:tcPr>
            <w:tcW w:w="1449" w:type="dxa"/>
            <w:vAlign w:val="center"/>
          </w:tcPr>
          <w:p w:rsidR="00A90B4F" w:rsidRPr="003B5221" w:rsidRDefault="00C62A00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5</w:t>
            </w:r>
          </w:p>
        </w:tc>
        <w:tc>
          <w:tcPr>
            <w:tcW w:w="1456" w:type="dxa"/>
            <w:vAlign w:val="center"/>
          </w:tcPr>
          <w:p w:rsidR="00A90B4F" w:rsidRPr="003B5221" w:rsidRDefault="00030223" w:rsidP="00900A61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7</w:t>
            </w:r>
          </w:p>
        </w:tc>
      </w:tr>
      <w:tr w:rsidR="00D0021D" w:rsidRPr="003B5221" w:rsidTr="00900A61">
        <w:tc>
          <w:tcPr>
            <w:tcW w:w="1513" w:type="dxa"/>
            <w:gridSpan w:val="2"/>
          </w:tcPr>
          <w:p w:rsidR="00A90B4F" w:rsidRPr="003B5221" w:rsidRDefault="00A90B4F" w:rsidP="0014328C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藝術與人文</w:t>
            </w:r>
          </w:p>
        </w:tc>
        <w:tc>
          <w:tcPr>
            <w:tcW w:w="576" w:type="dxa"/>
            <w:vMerge/>
          </w:tcPr>
          <w:p w:rsidR="00A90B4F" w:rsidRPr="003B5221" w:rsidRDefault="00A90B4F" w:rsidP="006D4CDA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97" w:type="dxa"/>
            <w:vMerge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85" w:type="dxa"/>
            <w:vMerge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459" w:type="dxa"/>
            <w:vAlign w:val="center"/>
          </w:tcPr>
          <w:p w:rsidR="00A90B4F" w:rsidRPr="003B5221" w:rsidRDefault="00794F4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</w:p>
        </w:tc>
        <w:tc>
          <w:tcPr>
            <w:tcW w:w="1447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3</w:t>
            </w:r>
          </w:p>
        </w:tc>
        <w:tc>
          <w:tcPr>
            <w:tcW w:w="1449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5</w:t>
            </w:r>
          </w:p>
        </w:tc>
        <w:tc>
          <w:tcPr>
            <w:tcW w:w="1456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7</w:t>
            </w:r>
          </w:p>
        </w:tc>
      </w:tr>
      <w:tr w:rsidR="00D0021D" w:rsidRPr="003B5221" w:rsidTr="00900A61">
        <w:tc>
          <w:tcPr>
            <w:tcW w:w="751" w:type="dxa"/>
            <w:vMerge w:val="restart"/>
            <w:vAlign w:val="center"/>
          </w:tcPr>
          <w:p w:rsidR="00A90B4F" w:rsidRPr="003B5221" w:rsidRDefault="00A90B4F" w:rsidP="00DB55AA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自然與生活</w:t>
            </w:r>
          </w:p>
        </w:tc>
        <w:tc>
          <w:tcPr>
            <w:tcW w:w="762" w:type="dxa"/>
          </w:tcPr>
          <w:p w:rsidR="00A90B4F" w:rsidRPr="003B5221" w:rsidRDefault="00A90B4F" w:rsidP="00DB55AA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自然</w:t>
            </w:r>
          </w:p>
        </w:tc>
        <w:tc>
          <w:tcPr>
            <w:tcW w:w="576" w:type="dxa"/>
            <w:vMerge/>
          </w:tcPr>
          <w:p w:rsidR="00A90B4F" w:rsidRPr="003B5221" w:rsidRDefault="00A90B4F" w:rsidP="006D4CDA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97" w:type="dxa"/>
            <w:vMerge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85" w:type="dxa"/>
            <w:vMerge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459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</w:p>
        </w:tc>
        <w:tc>
          <w:tcPr>
            <w:tcW w:w="1447" w:type="dxa"/>
            <w:vAlign w:val="center"/>
          </w:tcPr>
          <w:p w:rsidR="00A90B4F" w:rsidRPr="003B5221" w:rsidRDefault="00E836B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3</w:t>
            </w:r>
          </w:p>
        </w:tc>
        <w:tc>
          <w:tcPr>
            <w:tcW w:w="1449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5</w:t>
            </w:r>
          </w:p>
        </w:tc>
        <w:tc>
          <w:tcPr>
            <w:tcW w:w="1456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7</w:t>
            </w:r>
          </w:p>
        </w:tc>
      </w:tr>
      <w:tr w:rsidR="00D0021D" w:rsidRPr="003B5221" w:rsidTr="00900A61">
        <w:tc>
          <w:tcPr>
            <w:tcW w:w="751" w:type="dxa"/>
            <w:vMerge/>
          </w:tcPr>
          <w:p w:rsidR="00A90B4F" w:rsidRPr="003B5221" w:rsidRDefault="00A90B4F" w:rsidP="006D4CDA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A90B4F" w:rsidRPr="003B5221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資訊</w:t>
            </w:r>
          </w:p>
        </w:tc>
        <w:tc>
          <w:tcPr>
            <w:tcW w:w="2782" w:type="dxa"/>
            <w:gridSpan w:val="2"/>
            <w:tcBorders>
              <w:tr2bl w:val="single" w:sz="4" w:space="0" w:color="auto"/>
            </w:tcBorders>
          </w:tcPr>
          <w:p w:rsidR="00A90B4F" w:rsidRPr="003B5221" w:rsidRDefault="00A90B4F" w:rsidP="006D4CDA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459" w:type="dxa"/>
            <w:vAlign w:val="center"/>
          </w:tcPr>
          <w:p w:rsidR="00794F49" w:rsidRPr="003B5221" w:rsidRDefault="000378BC" w:rsidP="00BF3348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宏全</w:t>
            </w:r>
          </w:p>
          <w:p w:rsidR="00C82F2B" w:rsidRPr="003B5221" w:rsidRDefault="00C82F2B" w:rsidP="00496481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22"/>
              </w:rPr>
              <w:t>Windows</w:t>
            </w:r>
            <w:r w:rsidR="00496481">
              <w:rPr>
                <w:rFonts w:ascii="Times New Roman" w:eastAsia="標楷體" w:hAnsi="Times New Roman" w:cs="Times New Roman" w:hint="eastAsia"/>
                <w:color w:val="auto"/>
                <w:sz w:val="22"/>
              </w:rPr>
              <w:t xml:space="preserve"> 10</w:t>
            </w:r>
            <w:r w:rsidR="00900A61" w:rsidRPr="003B5221">
              <w:rPr>
                <w:rFonts w:ascii="Times New Roman" w:eastAsia="標楷體" w:hAnsi="Times New Roman" w:cs="Times New Roman" w:hint="eastAsia"/>
                <w:color w:val="auto"/>
                <w:sz w:val="22"/>
              </w:rPr>
              <w:t xml:space="preserve">  </w:t>
            </w:r>
            <w:r w:rsidR="00496481">
              <w:rPr>
                <w:rFonts w:ascii="Times New Roman" w:eastAsia="標楷體" w:hAnsi="Times New Roman" w:cs="Times New Roman" w:hint="eastAsia"/>
                <w:color w:val="auto"/>
                <w:sz w:val="22"/>
              </w:rPr>
              <w:t>輕鬆</w:t>
            </w:r>
            <w:r w:rsidR="000378BC">
              <w:rPr>
                <w:rFonts w:ascii="Times New Roman" w:eastAsia="標楷體" w:hAnsi="Times New Roman" w:cs="Times New Roman" w:hint="eastAsia"/>
                <w:color w:val="auto"/>
                <w:sz w:val="22"/>
              </w:rPr>
              <w:t>快樂學</w:t>
            </w:r>
          </w:p>
        </w:tc>
        <w:tc>
          <w:tcPr>
            <w:tcW w:w="1447" w:type="dxa"/>
            <w:vAlign w:val="center"/>
          </w:tcPr>
          <w:p w:rsidR="00496481" w:rsidRDefault="00F158ED" w:rsidP="00900A61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宏全</w:t>
            </w:r>
            <w:r w:rsidR="00834F7F" w:rsidRPr="003B5221">
              <w:rPr>
                <w:rFonts w:ascii="Times New Roman" w:eastAsia="標楷體" w:hAnsi="Times New Roman" w:cs="Times New Roman"/>
                <w:color w:val="auto"/>
                <w:sz w:val="22"/>
              </w:rPr>
              <w:t>Writer</w:t>
            </w:r>
          </w:p>
          <w:p w:rsidR="00C82F2B" w:rsidRPr="003B5221" w:rsidRDefault="00900A61" w:rsidP="00900A61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22"/>
              </w:rPr>
              <w:t>輕鬆快樂學</w:t>
            </w:r>
          </w:p>
        </w:tc>
        <w:tc>
          <w:tcPr>
            <w:tcW w:w="1449" w:type="dxa"/>
            <w:vAlign w:val="center"/>
          </w:tcPr>
          <w:p w:rsidR="00C62A00" w:rsidRDefault="00030223" w:rsidP="00C62A00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巨岩</w:t>
            </w:r>
            <w:r w:rsidR="00C62A00"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  <w:t>Scratch</w:t>
            </w:r>
            <w:r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  <w:t xml:space="preserve"> 3</w:t>
            </w:r>
          </w:p>
          <w:p w:rsidR="00C82F2B" w:rsidRPr="00C62A00" w:rsidRDefault="00C62A00" w:rsidP="00C62A00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</w:pPr>
            <w:r w:rsidRPr="00C62A00">
              <w:rPr>
                <w:rFonts w:ascii="Times New Roman" w:eastAsia="標楷體" w:hAnsi="Times New Roman" w:cs="Times New Roman" w:hint="eastAsia"/>
                <w:color w:val="auto"/>
                <w:sz w:val="22"/>
                <w:szCs w:val="22"/>
              </w:rPr>
              <w:t>程式設計真簡單</w:t>
            </w:r>
          </w:p>
        </w:tc>
        <w:tc>
          <w:tcPr>
            <w:tcW w:w="1456" w:type="dxa"/>
            <w:vAlign w:val="center"/>
          </w:tcPr>
          <w:p w:rsidR="00030223" w:rsidRPr="003B5221" w:rsidRDefault="00C62A00" w:rsidP="00900A61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</w:tr>
      <w:tr w:rsidR="00D0021D" w:rsidRPr="003B5221" w:rsidTr="00496481">
        <w:tc>
          <w:tcPr>
            <w:tcW w:w="2089" w:type="dxa"/>
            <w:gridSpan w:val="3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綜合</w:t>
            </w:r>
          </w:p>
        </w:tc>
        <w:tc>
          <w:tcPr>
            <w:tcW w:w="1397" w:type="dxa"/>
            <w:tcBorders>
              <w:tr2bl w:val="single" w:sz="4" w:space="0" w:color="auto"/>
            </w:tcBorders>
          </w:tcPr>
          <w:p w:rsidR="00A90B4F" w:rsidRPr="003B5221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85" w:type="dxa"/>
          </w:tcPr>
          <w:p w:rsidR="00A90B4F" w:rsidRPr="003B5221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  <w:tc>
          <w:tcPr>
            <w:tcW w:w="1459" w:type="dxa"/>
          </w:tcPr>
          <w:p w:rsidR="00A90B4F" w:rsidRPr="003B5221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  <w:tc>
          <w:tcPr>
            <w:tcW w:w="1447" w:type="dxa"/>
          </w:tcPr>
          <w:p w:rsidR="00A90B4F" w:rsidRPr="003B5221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  <w:tc>
          <w:tcPr>
            <w:tcW w:w="1449" w:type="dxa"/>
          </w:tcPr>
          <w:p w:rsidR="00A90B4F" w:rsidRPr="003B5221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  <w:tc>
          <w:tcPr>
            <w:tcW w:w="1456" w:type="dxa"/>
            <w:vAlign w:val="center"/>
          </w:tcPr>
          <w:p w:rsidR="00A90B4F" w:rsidRPr="003B5221" w:rsidRDefault="00C82F2B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</w:tr>
    </w:tbl>
    <w:p w:rsidR="006D4CDA" w:rsidRPr="003B5221" w:rsidRDefault="006D4CDA" w:rsidP="006D4CDA">
      <w:pPr>
        <w:pStyle w:val="Default"/>
        <w:rPr>
          <w:rFonts w:ascii="Times New Roman" w:hAnsi="Times New Roman" w:cs="Times New Roman"/>
          <w:color w:val="auto"/>
        </w:rPr>
      </w:pPr>
    </w:p>
    <w:p w:rsidR="004F0A47" w:rsidRPr="003B5221" w:rsidRDefault="004F0A47">
      <w:pPr>
        <w:rPr>
          <w:rFonts w:ascii="Times New Roman" w:hAnsi="Times New Roman" w:cs="Times New Roman"/>
        </w:rPr>
      </w:pPr>
    </w:p>
    <w:sectPr w:rsidR="004F0A47" w:rsidRPr="003B5221" w:rsidSect="00900A61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653" w:rsidRDefault="00314653" w:rsidP="00296C37">
      <w:r>
        <w:separator/>
      </w:r>
    </w:p>
  </w:endnote>
  <w:endnote w:type="continuationSeparator" w:id="0">
    <w:p w:rsidR="00314653" w:rsidRDefault="00314653" w:rsidP="0029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653" w:rsidRDefault="00314653" w:rsidP="00296C37">
      <w:r>
        <w:separator/>
      </w:r>
    </w:p>
  </w:footnote>
  <w:footnote w:type="continuationSeparator" w:id="0">
    <w:p w:rsidR="00314653" w:rsidRDefault="00314653" w:rsidP="00296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DA"/>
    <w:rsid w:val="00030223"/>
    <w:rsid w:val="000378BC"/>
    <w:rsid w:val="00072329"/>
    <w:rsid w:val="00083265"/>
    <w:rsid w:val="000A091A"/>
    <w:rsid w:val="0014328C"/>
    <w:rsid w:val="001C7ED0"/>
    <w:rsid w:val="001D1D9F"/>
    <w:rsid w:val="001E63E0"/>
    <w:rsid w:val="00294567"/>
    <w:rsid w:val="00296C37"/>
    <w:rsid w:val="002A3102"/>
    <w:rsid w:val="002D2E11"/>
    <w:rsid w:val="002D7375"/>
    <w:rsid w:val="002F2902"/>
    <w:rsid w:val="00314653"/>
    <w:rsid w:val="00336563"/>
    <w:rsid w:val="003B5221"/>
    <w:rsid w:val="003E2CDC"/>
    <w:rsid w:val="0040411E"/>
    <w:rsid w:val="00411324"/>
    <w:rsid w:val="00450D4A"/>
    <w:rsid w:val="00496481"/>
    <w:rsid w:val="004D5821"/>
    <w:rsid w:val="004F0A47"/>
    <w:rsid w:val="00555243"/>
    <w:rsid w:val="00597B68"/>
    <w:rsid w:val="005F5D0E"/>
    <w:rsid w:val="00693D38"/>
    <w:rsid w:val="006D4CDA"/>
    <w:rsid w:val="007924F5"/>
    <w:rsid w:val="00794F49"/>
    <w:rsid w:val="00834F7F"/>
    <w:rsid w:val="008541C2"/>
    <w:rsid w:val="00900A61"/>
    <w:rsid w:val="009709D9"/>
    <w:rsid w:val="00995D49"/>
    <w:rsid w:val="00A225A4"/>
    <w:rsid w:val="00A67E9B"/>
    <w:rsid w:val="00A811D8"/>
    <w:rsid w:val="00A90B4F"/>
    <w:rsid w:val="00AE0AE9"/>
    <w:rsid w:val="00AF149C"/>
    <w:rsid w:val="00B116F0"/>
    <w:rsid w:val="00BF3348"/>
    <w:rsid w:val="00C62A00"/>
    <w:rsid w:val="00C738BB"/>
    <w:rsid w:val="00C82F2B"/>
    <w:rsid w:val="00C903F7"/>
    <w:rsid w:val="00D0021D"/>
    <w:rsid w:val="00D15CFA"/>
    <w:rsid w:val="00D610F3"/>
    <w:rsid w:val="00D942FD"/>
    <w:rsid w:val="00DB55AA"/>
    <w:rsid w:val="00DF37F9"/>
    <w:rsid w:val="00DF746E"/>
    <w:rsid w:val="00E4791E"/>
    <w:rsid w:val="00E836B9"/>
    <w:rsid w:val="00EC54A3"/>
    <w:rsid w:val="00F158ED"/>
    <w:rsid w:val="00F87496"/>
    <w:rsid w:val="00F92141"/>
    <w:rsid w:val="00F9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23E303-6BBA-4F0E-84D1-C09B324D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4CDA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6D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6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6C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6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6C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教務處-設備組長</dc:creator>
  <cp:lastModifiedBy>syps</cp:lastModifiedBy>
  <cp:revision>6</cp:revision>
  <cp:lastPrinted>2017-05-26T03:45:00Z</cp:lastPrinted>
  <dcterms:created xsi:type="dcterms:W3CDTF">2019-05-24T02:08:00Z</dcterms:created>
  <dcterms:modified xsi:type="dcterms:W3CDTF">2019-07-01T04:22:00Z</dcterms:modified>
</cp:coreProperties>
</file>