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23" w:rsidRPr="00CE6BEF" w:rsidRDefault="00B83518" w:rsidP="00F55E23">
      <w:pPr>
        <w:spacing w:line="560" w:lineRule="exact"/>
        <w:jc w:val="center"/>
        <w:rPr>
          <w:rFonts w:ascii="標楷體" w:eastAsia="標楷體" w:hAnsi="標楷體"/>
          <w:b/>
          <w:color w:val="000000"/>
          <w:sz w:val="44"/>
          <w:szCs w:val="52"/>
        </w:rPr>
      </w:pPr>
      <w:r w:rsidRPr="00AE4A95">
        <w:rPr>
          <w:rFonts w:ascii="標楷體" w:eastAsia="標楷體" w:hAnsi="標楷體"/>
          <w:b/>
          <w:noProof/>
          <w:color w:val="000000"/>
          <w:sz w:val="44"/>
          <w:szCs w:val="5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809625" cy="5429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A95" w:rsidRPr="00073C71" w:rsidRDefault="00AE4A95" w:rsidP="00B83518">
                            <w:pPr>
                              <w:ind w:firstLineChars="50" w:firstLine="200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073C71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r w:rsidR="00073C71" w:rsidRPr="00073C71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Pr="00073C71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B83518" w:rsidRDefault="00B83518" w:rsidP="00B83518">
                            <w:pPr>
                              <w:rPr>
                                <w:rFonts w:ascii="標楷體" w:eastAsia="標楷體" w:hAnsi="標楷體"/>
                                <w:b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報到當日</w:t>
                            </w:r>
                          </w:p>
                          <w:p w:rsidR="00B83518" w:rsidRPr="00AE4A95" w:rsidRDefault="00B835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.55pt;margin-top:0;width:63.75pt;height:42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" strokecolor="white [3212]">
                <v:textbox>
                  <w:txbxContent>
                    <w:p w:rsidR="00AE4A95" w:rsidRPr="00073C71" w:rsidRDefault="00AE4A95" w:rsidP="00B83518">
                      <w:pPr>
                        <w:ind w:firstLineChars="50" w:firstLine="200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 w:rsidRPr="00073C71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(</w:t>
                      </w:r>
                      <w:r w:rsidR="00073C71" w:rsidRPr="00073C71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6</w:t>
                      </w:r>
                      <w:r w:rsidRPr="00073C71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)</w:t>
                      </w:r>
                    </w:p>
                    <w:p w:rsidR="00B83518" w:rsidRDefault="00B83518" w:rsidP="00B83518">
                      <w:pPr>
                        <w:rPr>
                          <w:rFonts w:ascii="標楷體" w:eastAsia="標楷體" w:hAnsi="標楷體"/>
                          <w:b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hd w:val="pct15" w:color="auto" w:fill="FFFFFF"/>
                        </w:rPr>
                        <w:t>報到當日</w:t>
                      </w:r>
                    </w:p>
                    <w:p w:rsidR="00B83518" w:rsidRPr="00AE4A95" w:rsidRDefault="00B835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E4A95">
        <w:rPr>
          <w:rFonts w:ascii="標楷體" w:eastAsia="標楷體" w:hAnsi="標楷體" w:hint="eastAsia"/>
          <w:b/>
          <w:color w:val="000000"/>
          <w:sz w:val="44"/>
          <w:szCs w:val="52"/>
        </w:rPr>
        <w:t xml:space="preserve">   </w:t>
      </w:r>
      <w:r w:rsidR="00F55E23" w:rsidRPr="00CE6BEF">
        <w:rPr>
          <w:rFonts w:ascii="標楷體" w:eastAsia="標楷體" w:hAnsi="標楷體" w:hint="eastAsia"/>
          <w:b/>
          <w:color w:val="000000"/>
          <w:sz w:val="44"/>
          <w:szCs w:val="52"/>
        </w:rPr>
        <w:t>國小學童含氟漱口水防齲計畫</w:t>
      </w:r>
    </w:p>
    <w:p w:rsidR="00F55E23" w:rsidRPr="002E65E5" w:rsidRDefault="00AE4A95" w:rsidP="00F55E23">
      <w:pPr>
        <w:spacing w:line="560" w:lineRule="exact"/>
        <w:jc w:val="center"/>
        <w:rPr>
          <w:rFonts w:ascii="標楷體" w:eastAsia="標楷體" w:hAnsi="標楷體"/>
          <w:b/>
          <w:sz w:val="44"/>
          <w:szCs w:val="52"/>
        </w:rPr>
      </w:pPr>
      <w:r>
        <w:rPr>
          <w:rFonts w:ascii="標楷體" w:eastAsia="標楷體" w:hAnsi="標楷體" w:hint="eastAsia"/>
          <w:b/>
          <w:sz w:val="44"/>
          <w:szCs w:val="52"/>
        </w:rPr>
        <w:t xml:space="preserve">  </w:t>
      </w:r>
      <w:r w:rsidR="00F55E23" w:rsidRPr="002E65E5">
        <w:rPr>
          <w:rFonts w:ascii="標楷體" w:eastAsia="標楷體" w:hAnsi="標楷體" w:hint="eastAsia"/>
          <w:b/>
          <w:sz w:val="44"/>
          <w:szCs w:val="52"/>
        </w:rPr>
        <w:t>家長同意書</w:t>
      </w:r>
      <w:bookmarkStart w:id="0" w:name="_GoBack"/>
      <w:bookmarkEnd w:id="0"/>
    </w:p>
    <w:p w:rsidR="00F55E23" w:rsidRDefault="003240EA" w:rsidP="00F55E23">
      <w:pPr>
        <w:rPr>
          <w:rFonts w:ascii="Calibri" w:hAnsi="Calibri"/>
          <w:szCs w:val="22"/>
        </w:rPr>
      </w:pPr>
      <w:r>
        <w:rPr>
          <w:rFonts w:ascii="Calibri" w:hAnsi="Calibr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214326</wp:posOffset>
                </wp:positionH>
                <wp:positionV relativeFrom="paragraph">
                  <wp:posOffset>20980</wp:posOffset>
                </wp:positionV>
                <wp:extent cx="6530975" cy="4514215"/>
                <wp:effectExtent l="12700" t="17780" r="19050" b="20955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0975" cy="4514215"/>
                        </a:xfrm>
                        <a:prstGeom prst="roundRect">
                          <a:avLst>
                            <a:gd name="adj" fmla="val 2611"/>
                          </a:avLst>
                        </a:prstGeom>
                        <a:solidFill>
                          <a:srgbClr val="F2F2F2"/>
                        </a:solidFill>
                        <a:ln w="25400" cmpd="tri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5E23" w:rsidRDefault="00F55E23" w:rsidP="00F55E23">
                            <w:pPr>
                              <w:spacing w:line="360" w:lineRule="exact"/>
                              <w:rPr>
                                <w:rFonts w:ascii="標楷體" w:eastAsia="標楷體" w:hAnsi="標楷體" w:cs="Batang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親愛的家長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z w:val="28"/>
                              </w:rPr>
                              <w:t>您</w:t>
                            </w:r>
                            <w:r>
                              <w:rPr>
                                <w:rFonts w:ascii="標楷體" w:eastAsia="標楷體" w:hAnsi="標楷體" w:cs="Batang" w:hint="eastAsia"/>
                                <w:sz w:val="28"/>
                              </w:rPr>
                              <w:t>好：</w:t>
                            </w:r>
                          </w:p>
                          <w:p w:rsidR="00F55E23" w:rsidRDefault="00F55E23" w:rsidP="00F55E2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F55E23" w:rsidRDefault="00F55E23" w:rsidP="00F55E23">
                            <w:pPr>
                              <w:spacing w:line="360" w:lineRule="exact"/>
                              <w:ind w:firstLineChars="225" w:firstLine="63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根據調查顯示，台灣5-6歲孩童有七成以上罹患齲齒，兒童的口腔健康狀況不僅會影響其咀嚼、發音及美觀，甚至影響未來的生長及發育，需要特別重視。歐美於學校實施含氟漱口水計畫已行之有年，台灣亦自民88年開始正式推廣，並經實驗證實對齲齒之預防頗具成效。</w:t>
                            </w:r>
                          </w:p>
                          <w:p w:rsidR="00F55E23" w:rsidRDefault="00F55E23" w:rsidP="00F55E23">
                            <w:pPr>
                              <w:spacing w:line="360" w:lineRule="exact"/>
                              <w:ind w:firstLineChars="225" w:firstLine="63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為促進兒童口腔健康，衛生福利部運用菸品健康福利捐與各縣市牙醫師公會及學校合作，辦理「國小學童含氟漱口水防齲計畫」，在學期中提供全國國小學童，於學校的校護、老師及指導牙醫師督導下，每週一次以濃度0.2%之含氟漱口水充分漱口一分鐘，以預防齲齒。</w:t>
                            </w:r>
                          </w:p>
                          <w:p w:rsidR="00F55E23" w:rsidRDefault="00F55E23" w:rsidP="00F55E23">
                            <w:pPr>
                              <w:spacing w:line="360" w:lineRule="exact"/>
                              <w:ind w:firstLineChars="225" w:firstLine="63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本計畫的進行對於兒童口腔保健非常重要，參加者完全不需繳費，我們期望您能同意讓　貴子弟參與這個有意義的口腔保健方案，</w:t>
                            </w:r>
                            <w:r w:rsidR="00A70DB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若有特殊情況可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隨時終止參與本計畫。此外，　貴子弟仍應減少零食的攝取，養成飯後、睡前使用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>牙線及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1,000PPM以上含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>氟牙膏刷牙的良好潔牙習慣，並定期接受牙醫師的診治，以確保　貴子弟的口腔健康。</w:t>
                            </w:r>
                          </w:p>
                          <w:p w:rsidR="00F55E23" w:rsidRDefault="00F55E23" w:rsidP="00F55E23">
                            <w:pPr>
                              <w:spacing w:line="360" w:lineRule="exact"/>
                              <w:ind w:firstLineChars="225" w:firstLine="63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</w:pPr>
                          </w:p>
                          <w:p w:rsidR="00F55E23" w:rsidRDefault="00F55E23" w:rsidP="00F55E2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 xml:space="preserve">　　請您填寫回條後，由　貴子弟交給導師。</w:t>
                            </w:r>
                          </w:p>
                          <w:p w:rsidR="00F55E23" w:rsidRDefault="00F55E23" w:rsidP="00F55E2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 xml:space="preserve">　　謝謝您的合作</w:t>
                            </w:r>
                          </w:p>
                          <w:p w:rsidR="00F55E23" w:rsidRDefault="00F55E23" w:rsidP="00F55E23">
                            <w:pPr>
                              <w:spacing w:line="360" w:lineRule="exact"/>
                              <w:jc w:val="righ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>社團法人中華民國牙醫師公會全國聯合會　　敬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</w:rPr>
                              <w:t>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margin-left:16.9pt;margin-top:1.65pt;width:514.25pt;height:3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" fillcolor="#f2f2f2" strokecolor="#7f7f7f" strokeweight="2pt">
                <v:stroke linestyle="thickBetweenThin"/>
                <v:path arrowok="t"/>
                <v:textbox>
                  <w:txbxContent>
                    <w:p w:rsidR="00F55E23" w:rsidRDefault="00F55E23" w:rsidP="00F55E23">
                      <w:pPr>
                        <w:spacing w:line="360" w:lineRule="exact"/>
                        <w:rPr>
                          <w:rFonts w:ascii="標楷體" w:eastAsia="標楷體" w:hAnsi="標楷體" w:cs="Batang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親愛的家長</w:t>
                      </w:r>
                      <w:r>
                        <w:rPr>
                          <w:rFonts w:ascii="標楷體" w:eastAsia="標楷體" w:hAnsi="標楷體" w:cs="新細明體" w:hint="eastAsia"/>
                          <w:sz w:val="28"/>
                        </w:rPr>
                        <w:t>您</w:t>
                      </w:r>
                      <w:r>
                        <w:rPr>
                          <w:rFonts w:ascii="標楷體" w:eastAsia="標楷體" w:hAnsi="標楷體" w:cs="Batang" w:hint="eastAsia"/>
                          <w:sz w:val="28"/>
                        </w:rPr>
                        <w:t>好：</w:t>
                      </w:r>
                    </w:p>
                    <w:p w:rsidR="00F55E23" w:rsidRDefault="00F55E23" w:rsidP="00F55E23">
                      <w:pPr>
                        <w:spacing w:line="36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F55E23" w:rsidRDefault="00F55E23" w:rsidP="00F55E23">
                      <w:pPr>
                        <w:spacing w:line="360" w:lineRule="exact"/>
                        <w:ind w:firstLineChars="225" w:firstLine="63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根據調查顯示，台灣5-6歲孩童有七成以上罹患齲齒，兒童的口腔健康狀況不僅會影響其咀嚼、發音及美觀，甚至影響未來的生長及發育，需要特別重視。歐美於學校實施含氟漱口水計畫已行之有年，台灣亦自民88年開始正式推廣，並經實驗證實對齲齒之預防頗具成效。</w:t>
                      </w:r>
                    </w:p>
                    <w:p w:rsidR="00F55E23" w:rsidRDefault="00F55E23" w:rsidP="00F55E23">
                      <w:pPr>
                        <w:spacing w:line="360" w:lineRule="exact"/>
                        <w:ind w:firstLineChars="225" w:firstLine="63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為促進兒童口腔健康，衛生福利部運用菸品健康福利捐與各縣市牙醫師公會及學校合作，辦理「國小學童含氟漱口水防齲計畫」，在學期中提供全國國小學童，於學校的校護、老師及指導牙醫師督導下，每週一次以濃度0.2%之含氟漱口水充分漱口一分鐘，以預防齲齒。</w:t>
                      </w:r>
                    </w:p>
                    <w:p w:rsidR="00F55E23" w:rsidRDefault="00F55E23" w:rsidP="00F55E23">
                      <w:pPr>
                        <w:spacing w:line="360" w:lineRule="exact"/>
                        <w:ind w:firstLineChars="225" w:firstLine="630"/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本計畫的進行對於兒童口腔保健非常重要，參加者完全不需繳費，我們期望您能同意讓　貴子弟參與這個有意義的口腔保健方案，</w:t>
                      </w:r>
                      <w:r w:rsidR="00A70DB6">
                        <w:rPr>
                          <w:rFonts w:ascii="標楷體" w:eastAsia="標楷體" w:hAnsi="標楷體" w:hint="eastAsia"/>
                          <w:sz w:val="28"/>
                        </w:rPr>
                        <w:t>若有特殊情況可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隨時終止參與本計畫。此外，　貴子弟仍應減少零食的攝取，養成飯後、睡前使用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>牙線及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1,000PPM以上含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>氟牙膏刷牙的良好潔牙習慣，並定期接受牙醫師的診治，以確保　貴子弟的口腔健康。</w:t>
                      </w:r>
                    </w:p>
                    <w:p w:rsidR="00F55E23" w:rsidRDefault="00F55E23" w:rsidP="00F55E23">
                      <w:pPr>
                        <w:spacing w:line="360" w:lineRule="exact"/>
                        <w:ind w:firstLineChars="225" w:firstLine="630"/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</w:pPr>
                    </w:p>
                    <w:p w:rsidR="00F55E23" w:rsidRDefault="00F55E23" w:rsidP="00F55E23">
                      <w:pPr>
                        <w:spacing w:line="360" w:lineRule="exact"/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 xml:space="preserve">　　請您填寫回條後，由　貴子弟交給導師。</w:t>
                      </w:r>
                    </w:p>
                    <w:p w:rsidR="00F55E23" w:rsidRDefault="00F55E23" w:rsidP="00F55E23">
                      <w:pPr>
                        <w:spacing w:line="360" w:lineRule="exact"/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 xml:space="preserve">　　謝謝您的合作</w:t>
                      </w:r>
                    </w:p>
                    <w:p w:rsidR="00F55E23" w:rsidRDefault="00F55E23" w:rsidP="00F55E23">
                      <w:pPr>
                        <w:spacing w:line="360" w:lineRule="exact"/>
                        <w:jc w:val="right"/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>社團法人中華民國牙醫師公會全國聯合會　　敬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</w:rPr>
                        <w:t>啟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>
      <w:r>
        <w:rPr>
          <w:rFonts w:hint="eastAsia"/>
        </w:rPr>
        <w:t xml:space="preserve">　　</w:t>
      </w:r>
    </w:p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F55E23" w:rsidRDefault="00F55E23" w:rsidP="00F55E23"/>
    <w:p w:rsidR="00CE4BE1" w:rsidRDefault="00CE4BE1" w:rsidP="00CE4BE1">
      <w:pPr>
        <w:jc w:val="center"/>
        <w:rPr>
          <w:rFonts w:ascii="標楷體" w:eastAsia="標楷體" w:hAnsi="標楷體"/>
          <w:szCs w:val="36"/>
        </w:rPr>
      </w:pPr>
      <w:r w:rsidRPr="00F55E23">
        <w:rPr>
          <w:rFonts w:ascii="標楷體" w:eastAsia="標楷體" w:hAnsi="標楷體" w:hint="eastAsia"/>
          <w:szCs w:val="36"/>
        </w:rPr>
        <w:t>本方案由衛生福利部運用菸品健康福利捐支應</w:t>
      </w:r>
    </w:p>
    <w:p w:rsidR="00F55E23" w:rsidRDefault="00F55E23" w:rsidP="00F55E23">
      <w:pPr>
        <w:ind w:leftChars="-112" w:left="-269" w:rightChars="-187" w:right="-449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</w:t>
      </w:r>
    </w:p>
    <w:tbl>
      <w:tblPr>
        <w:tblW w:w="1054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4"/>
      </w:tblGrid>
      <w:tr w:rsidR="00F55E23" w:rsidRPr="00F55E23" w:rsidTr="003240EA">
        <w:trPr>
          <w:trHeight w:val="5175"/>
        </w:trPr>
        <w:tc>
          <w:tcPr>
            <w:tcW w:w="10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E23" w:rsidRPr="00F55E23" w:rsidRDefault="00F55E23" w:rsidP="009004BF">
            <w:pPr>
              <w:spacing w:line="500" w:lineRule="exact"/>
              <w:jc w:val="center"/>
              <w:rPr>
                <w:rFonts w:ascii="標楷體" w:eastAsia="標楷體" w:hAnsi="標楷體"/>
                <w:b/>
                <w:caps/>
                <w:color w:val="000000"/>
                <w:sz w:val="40"/>
                <w:szCs w:val="44"/>
              </w:rPr>
            </w:pPr>
            <w:r w:rsidRPr="00F55E23">
              <w:rPr>
                <w:rFonts w:ascii="標楷體" w:eastAsia="標楷體" w:hAnsi="標楷體" w:hint="eastAsia"/>
                <w:b/>
                <w:caps/>
                <w:color w:val="000000"/>
                <w:sz w:val="40"/>
                <w:szCs w:val="44"/>
              </w:rPr>
              <w:t>家 長 回 條</w:t>
            </w:r>
          </w:p>
          <w:p w:rsidR="00F55E23" w:rsidRPr="00F55E23" w:rsidRDefault="00F55E23" w:rsidP="009004BF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F55E23">
              <w:rPr>
                <w:rFonts w:ascii="標楷體" w:eastAsia="標楷體" w:hAnsi="標楷體" w:hint="eastAsia"/>
                <w:sz w:val="32"/>
                <w:szCs w:val="28"/>
              </w:rPr>
              <w:t>□ 我同意我的小孩參加學校漱口水計畫</w:t>
            </w:r>
          </w:p>
          <w:p w:rsidR="00F55E23" w:rsidRPr="00F55E23" w:rsidRDefault="00F55E23" w:rsidP="009004BF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F55E23">
              <w:rPr>
                <w:rFonts w:ascii="標楷體" w:eastAsia="標楷體" w:hAnsi="標楷體" w:hint="eastAsia"/>
                <w:sz w:val="32"/>
                <w:szCs w:val="28"/>
              </w:rPr>
              <w:t>□ 我不同意我的小孩參加學校漱口水計畫</w:t>
            </w:r>
          </w:p>
          <w:p w:rsidR="00F55E23" w:rsidRPr="00F55E23" w:rsidRDefault="00F55E23" w:rsidP="009004BF">
            <w:pPr>
              <w:spacing w:line="480" w:lineRule="exact"/>
              <w:ind w:leftChars="225" w:left="540"/>
              <w:rPr>
                <w:rFonts w:ascii="標楷體" w:eastAsia="標楷體" w:hAnsi="標楷體"/>
                <w:sz w:val="28"/>
                <w:szCs w:val="28"/>
              </w:rPr>
            </w:pP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Pr="00F55E2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請簡述</w:t>
            </w:r>
            <w:r w:rsidRPr="00F55E23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:rsidR="00F55E23" w:rsidRPr="00F55E23" w:rsidRDefault="00F55E23" w:rsidP="009004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您是學生的</w:t>
            </w:r>
            <w:r w:rsidRPr="00F55E2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□父親</w:t>
            </w:r>
            <w:r w:rsidRPr="00F55E2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□母親</w:t>
            </w:r>
            <w:r w:rsidRPr="00F55E2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□祖父母</w:t>
            </w:r>
            <w:r w:rsidRPr="00F55E2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F55E23" w:rsidRPr="00F55E23" w:rsidRDefault="00F55E23" w:rsidP="009004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＿＿＿＿＿＿＿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＿＿＿＿＿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＿＿＿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＿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＿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  <w:p w:rsidR="00F55E23" w:rsidRPr="00F55E23" w:rsidRDefault="00F55E23" w:rsidP="009004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家長簽名：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＿＿＿＿＿＿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</w:p>
          <w:p w:rsidR="00F55E23" w:rsidRPr="00F55E23" w:rsidRDefault="003240EA" w:rsidP="009004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</w:p>
          <w:p w:rsidR="00F55E23" w:rsidRPr="00F55E23" w:rsidRDefault="00F55E23" w:rsidP="009004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１０７</w:t>
            </w:r>
            <w:r w:rsidRPr="00F55E23">
              <w:rPr>
                <w:rFonts w:ascii="標楷體" w:eastAsia="標楷體" w:hAnsi="標楷體" w:cs="ZWAdobeF"/>
                <w:sz w:val="2"/>
                <w:szCs w:val="2"/>
              </w:rPr>
              <w:t>U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A70D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3240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F55E2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F55E2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6A2AC1" w:rsidRPr="006A2AC1" w:rsidRDefault="00CE4BE1" w:rsidP="00CE4BE1">
      <w:pPr>
        <w:jc w:val="center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6A2AC1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全校</w:t>
      </w:r>
      <w:r w:rsidR="006A2AC1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含氟</w:t>
      </w:r>
      <w:r w:rsidRPr="006A2AC1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漱口水</w:t>
      </w:r>
      <w:r w:rsidR="00FD014C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執行</w:t>
      </w:r>
      <w:r w:rsidRPr="006A2AC1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時間為</w:t>
      </w:r>
      <w:r w:rsidRPr="00EE003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每周二中午</w:t>
      </w:r>
      <w:r w:rsidRPr="006A2AC1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飯後，潔牙後使用。</w:t>
      </w:r>
    </w:p>
    <w:p w:rsidR="0078746C" w:rsidRPr="006A2AC1" w:rsidRDefault="00CE4BE1" w:rsidP="00CE4BE1">
      <w:pPr>
        <w:jc w:val="center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6A2AC1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每週使用一次，能有效降低齲齒發生!</w:t>
      </w:r>
    </w:p>
    <w:sectPr w:rsidR="0078746C" w:rsidRPr="006A2AC1" w:rsidSect="003240E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29" w:rsidRDefault="008F6529" w:rsidP="00F55E23">
      <w:r>
        <w:separator/>
      </w:r>
    </w:p>
  </w:endnote>
  <w:endnote w:type="continuationSeparator" w:id="0">
    <w:p w:rsidR="008F6529" w:rsidRDefault="008F6529" w:rsidP="00F5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29" w:rsidRDefault="008F6529" w:rsidP="00F55E23">
      <w:r>
        <w:separator/>
      </w:r>
    </w:p>
  </w:footnote>
  <w:footnote w:type="continuationSeparator" w:id="0">
    <w:p w:rsidR="008F6529" w:rsidRDefault="008F6529" w:rsidP="00F5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5D"/>
    <w:rsid w:val="00073C71"/>
    <w:rsid w:val="003240EA"/>
    <w:rsid w:val="003F765D"/>
    <w:rsid w:val="00624A83"/>
    <w:rsid w:val="006A2AC1"/>
    <w:rsid w:val="0078746C"/>
    <w:rsid w:val="008F6529"/>
    <w:rsid w:val="00A70DB6"/>
    <w:rsid w:val="00AE4A95"/>
    <w:rsid w:val="00B23862"/>
    <w:rsid w:val="00B4423B"/>
    <w:rsid w:val="00B76D19"/>
    <w:rsid w:val="00B83518"/>
    <w:rsid w:val="00BE1EC0"/>
    <w:rsid w:val="00CE4BE1"/>
    <w:rsid w:val="00DB2CD9"/>
    <w:rsid w:val="00EA2ADB"/>
    <w:rsid w:val="00EE0036"/>
    <w:rsid w:val="00F348CA"/>
    <w:rsid w:val="00F55E23"/>
    <w:rsid w:val="00FD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ADAFB8"/>
  <w15:docId w15:val="{B1999B99-F453-43DC-818F-B0CA2AC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E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E2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E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E2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E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4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4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鄭巧鈺</dc:creator>
  <cp:lastModifiedBy>教務處-主任</cp:lastModifiedBy>
  <cp:revision>5</cp:revision>
  <cp:lastPrinted>2018-05-08T02:04:00Z</cp:lastPrinted>
  <dcterms:created xsi:type="dcterms:W3CDTF">2018-04-19T02:38:00Z</dcterms:created>
  <dcterms:modified xsi:type="dcterms:W3CDTF">2018-05-08T02:04:00Z</dcterms:modified>
</cp:coreProperties>
</file>