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065" w:rsidRDefault="00DA4632">
      <w:pPr>
        <w:jc w:val="center"/>
      </w:pPr>
      <w:bookmarkStart w:id="0" w:name="_GoBack"/>
      <w:bookmarkEnd w:id="0"/>
      <w:r>
        <w:rPr>
          <w:rFonts w:eastAsia="標楷體"/>
          <w:b/>
          <w:sz w:val="32"/>
          <w:szCs w:val="28"/>
        </w:rPr>
        <w:t>臺北市</w:t>
      </w:r>
      <w:r>
        <w:rPr>
          <w:rFonts w:eastAsia="標楷體"/>
          <w:b/>
          <w:sz w:val="32"/>
          <w:szCs w:val="28"/>
        </w:rPr>
        <w:t>106</w:t>
      </w:r>
      <w:r>
        <w:rPr>
          <w:rFonts w:eastAsia="標楷體"/>
          <w:b/>
          <w:sz w:val="32"/>
          <w:szCs w:val="28"/>
        </w:rPr>
        <w:t>年度國民小學教師揪團自主研習實施計畫</w:t>
      </w:r>
    </w:p>
    <w:p w:rsidR="005A2065" w:rsidRDefault="00DA4632">
      <w:pPr>
        <w:pStyle w:val="a3"/>
        <w:numPr>
          <w:ilvl w:val="0"/>
          <w:numId w:val="1"/>
        </w:numPr>
        <w:tabs>
          <w:tab w:val="left" w:pos="709"/>
        </w:tabs>
      </w:pPr>
      <w:r>
        <w:rPr>
          <w:rFonts w:eastAsia="標楷體"/>
          <w:b/>
          <w:bCs/>
          <w:kern w:val="0"/>
          <w:sz w:val="28"/>
        </w:rPr>
        <w:t>依據</w:t>
      </w:r>
    </w:p>
    <w:p w:rsidR="005A2065" w:rsidRDefault="00DA4632">
      <w:pPr>
        <w:pStyle w:val="a3"/>
        <w:widowControl/>
        <w:ind w:left="510" w:right="120"/>
      </w:pPr>
      <w:r>
        <w:rPr>
          <w:rFonts w:eastAsia="標楷體" w:cs="新細明體"/>
          <w:kern w:val="0"/>
        </w:rPr>
        <w:t>一、</w:t>
      </w:r>
      <w:r>
        <w:rPr>
          <w:rFonts w:eastAsia="標楷體"/>
        </w:rPr>
        <w:t>教育部國民及學前教育署補助辦理十二年國民基本教育精進國中小教學品質要點</w:t>
      </w:r>
    </w:p>
    <w:p w:rsidR="005A2065" w:rsidRDefault="00DA4632">
      <w:pPr>
        <w:pStyle w:val="a3"/>
        <w:widowControl/>
        <w:ind w:left="510" w:right="120"/>
      </w:pPr>
      <w:r>
        <w:rPr>
          <w:rFonts w:ascii="標楷體" w:eastAsia="標楷體" w:hAnsi="標楷體"/>
        </w:rPr>
        <w:t>二、臺北市</w:t>
      </w:r>
      <w:r>
        <w:rPr>
          <w:rFonts w:eastAsia="標楷體"/>
        </w:rPr>
        <w:t>106</w:t>
      </w:r>
      <w:r>
        <w:rPr>
          <w:rFonts w:eastAsia="標楷體"/>
        </w:rPr>
        <w:t>年十二年國民基本教育精進國中小教學品質計畫</w:t>
      </w:r>
    </w:p>
    <w:p w:rsidR="005A2065" w:rsidRDefault="00DA4632">
      <w:pPr>
        <w:pStyle w:val="a3"/>
        <w:tabs>
          <w:tab w:val="left" w:pos="709"/>
        </w:tabs>
        <w:ind w:left="510"/>
      </w:pPr>
      <w:r>
        <w:rPr>
          <w:rFonts w:ascii="標楷體" w:eastAsia="標楷體" w:hAnsi="標楷體"/>
        </w:rPr>
        <w:t>三、教育部十二年國民基本教育課程總綱</w:t>
      </w:r>
    </w:p>
    <w:p w:rsidR="005A2065" w:rsidRDefault="00DA4632">
      <w:pPr>
        <w:pStyle w:val="a3"/>
        <w:numPr>
          <w:ilvl w:val="0"/>
          <w:numId w:val="1"/>
        </w:numPr>
        <w:tabs>
          <w:tab w:val="left" w:pos="709"/>
        </w:tabs>
      </w:pPr>
      <w:r>
        <w:rPr>
          <w:rFonts w:eastAsia="標楷體"/>
          <w:b/>
          <w:bCs/>
          <w:kern w:val="0"/>
          <w:sz w:val="28"/>
        </w:rPr>
        <w:t>目的</w:t>
      </w:r>
    </w:p>
    <w:p w:rsidR="005A2065" w:rsidRDefault="00DA4632">
      <w:pPr>
        <w:pStyle w:val="a3"/>
        <w:numPr>
          <w:ilvl w:val="2"/>
          <w:numId w:val="1"/>
        </w:numPr>
        <w:tabs>
          <w:tab w:val="left" w:pos="993"/>
        </w:tabs>
        <w:rPr>
          <w:rFonts w:eastAsia="標楷體"/>
          <w:kern w:val="0"/>
        </w:rPr>
      </w:pPr>
      <w:r>
        <w:rPr>
          <w:rFonts w:eastAsia="標楷體"/>
          <w:kern w:val="0"/>
        </w:rPr>
        <w:t>透過同儕合作、同僚備課模式，鼓勵教師自主規劃精進課堂教學研習，提升教師專業成長及提升教學品質。</w:t>
      </w:r>
    </w:p>
    <w:p w:rsidR="005A2065" w:rsidRDefault="00DA4632">
      <w:pPr>
        <w:pStyle w:val="a3"/>
        <w:numPr>
          <w:ilvl w:val="2"/>
          <w:numId w:val="1"/>
        </w:numPr>
        <w:tabs>
          <w:tab w:val="left" w:pos="993"/>
        </w:tabs>
        <w:rPr>
          <w:rFonts w:eastAsia="標楷體"/>
          <w:kern w:val="0"/>
        </w:rPr>
      </w:pPr>
      <w:r>
        <w:rPr>
          <w:rFonts w:eastAsia="標楷體"/>
          <w:kern w:val="0"/>
        </w:rPr>
        <w:t>鼓勵教師自主合作共學，提升精進教學成長研習辦理之成效和品質，並減輕規劃辦理之行政流程與文書作業負擔。</w:t>
      </w:r>
    </w:p>
    <w:p w:rsidR="005A2065" w:rsidRDefault="00DA4632">
      <w:pPr>
        <w:pStyle w:val="a3"/>
        <w:numPr>
          <w:ilvl w:val="2"/>
          <w:numId w:val="1"/>
        </w:numPr>
        <w:tabs>
          <w:tab w:val="left" w:pos="993"/>
        </w:tabs>
      </w:pPr>
      <w:r>
        <w:rPr>
          <w:rFonts w:eastAsia="標楷體"/>
          <w:kern w:val="0"/>
        </w:rPr>
        <w:t>解決教師教學迫切需求，使教師專業研習內容更為聚焦，以活化課堂教學提升學生學習成效</w:t>
      </w:r>
      <w:r>
        <w:rPr>
          <w:rFonts w:ascii="標楷體" w:eastAsia="標楷體" w:hAnsi="標楷體"/>
          <w:kern w:val="0"/>
        </w:rPr>
        <w:t>。</w:t>
      </w:r>
    </w:p>
    <w:p w:rsidR="005A2065" w:rsidRDefault="00DA4632">
      <w:pPr>
        <w:pStyle w:val="a3"/>
        <w:numPr>
          <w:ilvl w:val="0"/>
          <w:numId w:val="1"/>
        </w:numPr>
        <w:tabs>
          <w:tab w:val="left" w:pos="709"/>
        </w:tabs>
        <w:rPr>
          <w:rFonts w:eastAsia="標楷體"/>
          <w:b/>
          <w:bCs/>
          <w:kern w:val="0"/>
          <w:sz w:val="28"/>
        </w:rPr>
      </w:pPr>
      <w:r>
        <w:rPr>
          <w:rFonts w:eastAsia="標楷體"/>
          <w:b/>
          <w:bCs/>
          <w:kern w:val="0"/>
          <w:sz w:val="28"/>
        </w:rPr>
        <w:t>辦理單位</w:t>
      </w:r>
    </w:p>
    <w:p w:rsidR="005A2065" w:rsidRDefault="00DA4632">
      <w:pPr>
        <w:pStyle w:val="a3"/>
        <w:numPr>
          <w:ilvl w:val="0"/>
          <w:numId w:val="2"/>
        </w:numPr>
        <w:snapToGrid w:val="0"/>
        <w:spacing w:line="276" w:lineRule="auto"/>
        <w:rPr>
          <w:rFonts w:ascii="Calibri" w:eastAsia="標楷體" w:hAnsi="Calibri"/>
          <w:szCs w:val="22"/>
        </w:rPr>
      </w:pPr>
      <w:r>
        <w:rPr>
          <w:rFonts w:ascii="Calibri" w:eastAsia="標楷體" w:hAnsi="Calibri"/>
          <w:szCs w:val="22"/>
        </w:rPr>
        <w:t>主辦單位：臺北市政府教育局</w:t>
      </w:r>
      <w:r>
        <w:rPr>
          <w:rFonts w:ascii="Calibri" w:eastAsia="標楷體" w:hAnsi="Calibri"/>
          <w:szCs w:val="22"/>
        </w:rPr>
        <w:t>(</w:t>
      </w:r>
      <w:r>
        <w:rPr>
          <w:rFonts w:ascii="Calibri" w:eastAsia="標楷體" w:hAnsi="Calibri"/>
          <w:szCs w:val="22"/>
        </w:rPr>
        <w:t>以下簡稱本局</w:t>
      </w:r>
      <w:r>
        <w:rPr>
          <w:rFonts w:ascii="Calibri" w:eastAsia="標楷體" w:hAnsi="Calibri"/>
          <w:szCs w:val="22"/>
        </w:rPr>
        <w:t>)</w:t>
      </w:r>
    </w:p>
    <w:p w:rsidR="005A2065" w:rsidRDefault="00DA4632">
      <w:pPr>
        <w:pStyle w:val="a3"/>
        <w:numPr>
          <w:ilvl w:val="0"/>
          <w:numId w:val="2"/>
        </w:numPr>
        <w:snapToGrid w:val="0"/>
        <w:spacing w:line="276" w:lineRule="auto"/>
        <w:rPr>
          <w:rFonts w:ascii="Calibri" w:eastAsia="標楷體" w:hAnsi="Calibri"/>
          <w:szCs w:val="22"/>
        </w:rPr>
      </w:pPr>
      <w:r>
        <w:rPr>
          <w:rFonts w:ascii="Calibri" w:eastAsia="標楷體" w:hAnsi="Calibri"/>
          <w:szCs w:val="22"/>
        </w:rPr>
        <w:t>承辦單位：臺北市大安區幸安國民小學</w:t>
      </w:r>
    </w:p>
    <w:p w:rsidR="005A2065" w:rsidRDefault="00DA4632">
      <w:pPr>
        <w:pStyle w:val="a3"/>
        <w:numPr>
          <w:ilvl w:val="0"/>
          <w:numId w:val="1"/>
        </w:numPr>
        <w:tabs>
          <w:tab w:val="left" w:pos="709"/>
        </w:tabs>
        <w:autoSpaceDE w:val="0"/>
      </w:pPr>
      <w:r>
        <w:rPr>
          <w:rFonts w:ascii="標楷體" w:eastAsia="標楷體" w:hAnsi="標楷體"/>
          <w:b/>
          <w:bCs/>
          <w:kern w:val="0"/>
          <w:sz w:val="28"/>
          <w:szCs w:val="28"/>
        </w:rPr>
        <w:t>實施對象：</w:t>
      </w:r>
      <w:r>
        <w:rPr>
          <w:rFonts w:ascii="標楷體" w:eastAsia="標楷體" w:hAnsi="標楷體"/>
          <w:bCs/>
          <w:kern w:val="0"/>
        </w:rPr>
        <w:t>本市公私立</w:t>
      </w:r>
      <w:r>
        <w:rPr>
          <w:rFonts w:ascii="標楷體" w:eastAsia="標楷體" w:hAnsi="標楷體"/>
          <w:bCs/>
          <w:kern w:val="0"/>
        </w:rPr>
        <w:t>(</w:t>
      </w:r>
      <w:r>
        <w:rPr>
          <w:rFonts w:ascii="標楷體" w:eastAsia="標楷體" w:hAnsi="標楷體"/>
          <w:bCs/>
          <w:kern w:val="0"/>
        </w:rPr>
        <w:t>含國立</w:t>
      </w:r>
      <w:r>
        <w:rPr>
          <w:rFonts w:ascii="標楷體" w:eastAsia="標楷體" w:hAnsi="標楷體"/>
          <w:bCs/>
          <w:kern w:val="0"/>
        </w:rPr>
        <w:t>)</w:t>
      </w:r>
      <w:r>
        <w:rPr>
          <w:rFonts w:ascii="標楷體" w:eastAsia="標楷體" w:hAnsi="標楷體"/>
          <w:bCs/>
          <w:kern w:val="0"/>
        </w:rPr>
        <w:t>國小現職教師、代理代課教師。</w:t>
      </w:r>
    </w:p>
    <w:p w:rsidR="005A2065" w:rsidRDefault="00DA4632">
      <w:pPr>
        <w:pStyle w:val="a3"/>
        <w:numPr>
          <w:ilvl w:val="0"/>
          <w:numId w:val="1"/>
        </w:numPr>
        <w:tabs>
          <w:tab w:val="left" w:pos="709"/>
        </w:tabs>
        <w:autoSpaceDE w:val="0"/>
      </w:pPr>
      <w:r>
        <w:rPr>
          <w:rFonts w:ascii="標楷體" w:eastAsia="標楷體" w:hAnsi="標楷體"/>
          <w:b/>
          <w:bCs/>
          <w:kern w:val="0"/>
          <w:sz w:val="28"/>
          <w:szCs w:val="28"/>
        </w:rPr>
        <w:t>辦理期間：</w:t>
      </w:r>
      <w:r>
        <w:rPr>
          <w:rFonts w:ascii="標楷體" w:eastAsia="標楷體" w:hAnsi="標楷體"/>
          <w:bCs/>
          <w:kern w:val="0"/>
        </w:rPr>
        <w:t>106</w:t>
      </w:r>
      <w:r>
        <w:rPr>
          <w:rFonts w:ascii="標楷體" w:eastAsia="標楷體" w:hAnsi="標楷體"/>
          <w:bCs/>
          <w:kern w:val="0"/>
        </w:rPr>
        <w:t>年</w:t>
      </w:r>
      <w:r>
        <w:rPr>
          <w:rFonts w:ascii="標楷體" w:eastAsia="標楷體" w:hAnsi="標楷體"/>
          <w:bCs/>
          <w:kern w:val="0"/>
        </w:rPr>
        <w:t>7</w:t>
      </w:r>
      <w:r>
        <w:rPr>
          <w:rFonts w:ascii="標楷體" w:eastAsia="標楷體" w:hAnsi="標楷體"/>
          <w:bCs/>
          <w:kern w:val="0"/>
        </w:rPr>
        <w:t>月至</w:t>
      </w:r>
      <w:r>
        <w:rPr>
          <w:rFonts w:ascii="標楷體" w:eastAsia="標楷體" w:hAnsi="標楷體"/>
          <w:bCs/>
          <w:kern w:val="0"/>
        </w:rPr>
        <w:t>8</w:t>
      </w:r>
      <w:r>
        <w:rPr>
          <w:rFonts w:ascii="標楷體" w:eastAsia="標楷體" w:hAnsi="標楷體"/>
          <w:bCs/>
          <w:kern w:val="0"/>
        </w:rPr>
        <w:t>月試辦。</w:t>
      </w:r>
    </w:p>
    <w:p w:rsidR="005A2065" w:rsidRDefault="00DA4632">
      <w:pPr>
        <w:pStyle w:val="a3"/>
        <w:numPr>
          <w:ilvl w:val="0"/>
          <w:numId w:val="1"/>
        </w:numPr>
        <w:tabs>
          <w:tab w:val="left" w:pos="709"/>
        </w:tabs>
        <w:autoSpaceDE w:val="0"/>
      </w:pPr>
      <w:r>
        <w:rPr>
          <w:rFonts w:ascii="標楷體" w:eastAsia="標楷體" w:hAnsi="標楷體"/>
          <w:b/>
          <w:bCs/>
          <w:kern w:val="0"/>
          <w:sz w:val="28"/>
          <w:szCs w:val="28"/>
        </w:rPr>
        <w:t>申請時間：</w:t>
      </w:r>
      <w:r>
        <w:rPr>
          <w:rFonts w:ascii="標楷體" w:eastAsia="標楷體" w:hAnsi="標楷體"/>
          <w:bCs/>
          <w:kern w:val="0"/>
        </w:rPr>
        <w:t>即日起至</w:t>
      </w:r>
      <w:r>
        <w:rPr>
          <w:rFonts w:ascii="標楷體" w:eastAsia="標楷體" w:hAnsi="標楷體"/>
          <w:bCs/>
          <w:kern w:val="0"/>
        </w:rPr>
        <w:t>106</w:t>
      </w:r>
      <w:r>
        <w:rPr>
          <w:rFonts w:ascii="標楷體" w:eastAsia="標楷體" w:hAnsi="標楷體"/>
          <w:bCs/>
          <w:kern w:val="0"/>
        </w:rPr>
        <w:t>年</w:t>
      </w:r>
      <w:r>
        <w:rPr>
          <w:rFonts w:ascii="標楷體" w:eastAsia="標楷體" w:hAnsi="標楷體"/>
          <w:bCs/>
          <w:kern w:val="0"/>
        </w:rPr>
        <w:t>7</w:t>
      </w:r>
      <w:r>
        <w:rPr>
          <w:rFonts w:ascii="標楷體" w:eastAsia="標楷體" w:hAnsi="標楷體"/>
          <w:bCs/>
          <w:kern w:val="0"/>
        </w:rPr>
        <w:t>月</w:t>
      </w:r>
      <w:r>
        <w:rPr>
          <w:rFonts w:ascii="標楷體" w:eastAsia="標楷體" w:hAnsi="標楷體"/>
          <w:bCs/>
          <w:kern w:val="0"/>
        </w:rPr>
        <w:t>28</w:t>
      </w:r>
      <w:r>
        <w:rPr>
          <w:rFonts w:ascii="標楷體" w:eastAsia="標楷體" w:hAnsi="標楷體"/>
          <w:bCs/>
          <w:kern w:val="0"/>
        </w:rPr>
        <w:t>日止。</w:t>
      </w:r>
    </w:p>
    <w:p w:rsidR="005A2065" w:rsidRDefault="00DA4632">
      <w:pPr>
        <w:pStyle w:val="a3"/>
        <w:numPr>
          <w:ilvl w:val="0"/>
          <w:numId w:val="1"/>
        </w:numPr>
        <w:tabs>
          <w:tab w:val="left" w:pos="709"/>
        </w:tabs>
        <w:autoSpaceDE w:val="0"/>
        <w:rPr>
          <w:rFonts w:ascii="標楷體" w:eastAsia="標楷體" w:hAnsi="標楷體"/>
          <w:b/>
          <w:bCs/>
          <w:kern w:val="0"/>
          <w:sz w:val="28"/>
          <w:szCs w:val="28"/>
        </w:rPr>
      </w:pPr>
      <w:r>
        <w:rPr>
          <w:rFonts w:ascii="標楷體" w:eastAsia="標楷體" w:hAnsi="標楷體"/>
          <w:b/>
          <w:bCs/>
          <w:kern w:val="0"/>
          <w:sz w:val="28"/>
          <w:szCs w:val="28"/>
        </w:rPr>
        <w:t>辦理事項</w:t>
      </w:r>
    </w:p>
    <w:p w:rsidR="005A2065" w:rsidRDefault="00DA4632">
      <w:pPr>
        <w:pStyle w:val="a3"/>
        <w:numPr>
          <w:ilvl w:val="0"/>
          <w:numId w:val="3"/>
        </w:numPr>
        <w:tabs>
          <w:tab w:val="left" w:pos="709"/>
        </w:tabs>
        <w:autoSpaceDE w:val="0"/>
        <w:ind w:left="1843" w:hanging="1701"/>
      </w:pPr>
      <w:r>
        <w:rPr>
          <w:rFonts w:ascii="標楷體" w:eastAsia="標楷體" w:hAnsi="標楷體"/>
          <w:b/>
          <w:bCs/>
          <w:kern w:val="0"/>
        </w:rPr>
        <w:t>辦理方式：</w:t>
      </w:r>
    </w:p>
    <w:p w:rsidR="005A2065" w:rsidRDefault="00DA4632">
      <w:pPr>
        <w:pStyle w:val="a3"/>
        <w:numPr>
          <w:ilvl w:val="0"/>
          <w:numId w:val="4"/>
        </w:numPr>
        <w:tabs>
          <w:tab w:val="left" w:pos="709"/>
        </w:tabs>
        <w:autoSpaceDE w:val="0"/>
        <w:rPr>
          <w:rFonts w:ascii="標楷體" w:eastAsia="標楷體" w:hAnsi="標楷體"/>
          <w:bCs/>
          <w:kern w:val="0"/>
        </w:rPr>
      </w:pPr>
      <w:r>
        <w:rPr>
          <w:rFonts w:ascii="標楷體" w:eastAsia="標楷體" w:hAnsi="標楷體"/>
          <w:bCs/>
          <w:kern w:val="0"/>
        </w:rPr>
        <w:t>初審：各校教師可自主揪團、跨校揪團，滿</w:t>
      </w:r>
      <w:r>
        <w:rPr>
          <w:rFonts w:ascii="標楷體" w:eastAsia="標楷體" w:hAnsi="標楷體"/>
          <w:bCs/>
          <w:kern w:val="0"/>
        </w:rPr>
        <w:t>6</w:t>
      </w:r>
      <w:r>
        <w:rPr>
          <w:rFonts w:ascii="標楷體" w:eastAsia="標楷體" w:hAnsi="標楷體"/>
          <w:bCs/>
          <w:kern w:val="0"/>
        </w:rPr>
        <w:t>人即可向學校提出申請並由學校進行初審。</w:t>
      </w:r>
    </w:p>
    <w:p w:rsidR="005A2065" w:rsidRDefault="00DA4632">
      <w:pPr>
        <w:pStyle w:val="a3"/>
        <w:numPr>
          <w:ilvl w:val="0"/>
          <w:numId w:val="4"/>
        </w:numPr>
        <w:tabs>
          <w:tab w:val="left" w:pos="709"/>
        </w:tabs>
        <w:autoSpaceDE w:val="0"/>
        <w:rPr>
          <w:rFonts w:ascii="標楷體" w:eastAsia="標楷體" w:hAnsi="標楷體"/>
          <w:bCs/>
          <w:kern w:val="0"/>
        </w:rPr>
      </w:pPr>
      <w:r>
        <w:rPr>
          <w:rFonts w:ascii="標楷體" w:eastAsia="標楷體" w:hAnsi="標楷體"/>
          <w:bCs/>
          <w:kern w:val="0"/>
        </w:rPr>
        <w:t>複審：揪團學校於研習前一個月上傳通過初審之研習計畫至「臺北市國小教師精進教學網」（網站網址：</w:t>
      </w:r>
      <w:r>
        <w:rPr>
          <w:rFonts w:ascii="標楷體" w:eastAsia="標楷體" w:hAnsi="標楷體"/>
          <w:bCs/>
          <w:kern w:val="0"/>
        </w:rPr>
        <w:t xml:space="preserve"> http://tten.tp.edu.tw</w:t>
      </w:r>
      <w:r>
        <w:rPr>
          <w:rFonts w:ascii="標楷體" w:eastAsia="標楷體" w:hAnsi="標楷體"/>
          <w:bCs/>
          <w:kern w:val="0"/>
        </w:rPr>
        <w:t>；各校帳號及密碼皆為</w:t>
      </w:r>
      <w:r>
        <w:rPr>
          <w:rFonts w:ascii="標楷體" w:eastAsia="標楷體" w:hAnsi="標楷體"/>
          <w:bCs/>
          <w:kern w:val="0"/>
        </w:rPr>
        <w:t>6</w:t>
      </w:r>
      <w:r>
        <w:rPr>
          <w:rFonts w:ascii="標楷體" w:eastAsia="標楷體" w:hAnsi="標楷體"/>
          <w:bCs/>
          <w:kern w:val="0"/>
        </w:rPr>
        <w:t>碼學校代碼），經委員複審通過後，即可在「臺北市教師在職研習網」</w:t>
      </w:r>
      <w:r>
        <w:rPr>
          <w:rFonts w:ascii="標楷體" w:eastAsia="標楷體" w:hAnsi="標楷體"/>
          <w:bCs/>
          <w:kern w:val="0"/>
        </w:rPr>
        <w:t>(http://insc.tp.edu.tw)</w:t>
      </w:r>
      <w:r>
        <w:rPr>
          <w:rFonts w:ascii="標楷體" w:eastAsia="標楷體" w:hAnsi="標楷體"/>
          <w:bCs/>
          <w:kern w:val="0"/>
        </w:rPr>
        <w:t>線上開班，並供本市有意願教師自由報名參加，每場人數以</w:t>
      </w:r>
      <w:r>
        <w:rPr>
          <w:rFonts w:ascii="標楷體" w:eastAsia="標楷體" w:hAnsi="標楷體"/>
          <w:bCs/>
          <w:kern w:val="0"/>
        </w:rPr>
        <w:t>30</w:t>
      </w:r>
      <w:r>
        <w:rPr>
          <w:rFonts w:ascii="標楷體" w:eastAsia="標楷體" w:hAnsi="標楷體"/>
          <w:bCs/>
          <w:kern w:val="0"/>
        </w:rPr>
        <w:t>人為原則。</w:t>
      </w:r>
    </w:p>
    <w:p w:rsidR="005A2065" w:rsidRDefault="00DA4632">
      <w:pPr>
        <w:pStyle w:val="a3"/>
        <w:numPr>
          <w:ilvl w:val="0"/>
          <w:numId w:val="3"/>
        </w:numPr>
        <w:tabs>
          <w:tab w:val="left" w:pos="709"/>
        </w:tabs>
        <w:autoSpaceDE w:val="0"/>
        <w:ind w:left="709"/>
      </w:pPr>
      <w:r>
        <w:rPr>
          <w:rFonts w:ascii="標楷體" w:eastAsia="標楷體" w:hAnsi="標楷體"/>
          <w:b/>
          <w:bCs/>
          <w:kern w:val="0"/>
        </w:rPr>
        <w:t>研習時間：</w:t>
      </w:r>
      <w:r>
        <w:rPr>
          <w:rFonts w:ascii="標楷體" w:eastAsia="標楷體" w:hAnsi="標楷體"/>
          <w:bCs/>
          <w:kern w:val="0"/>
        </w:rPr>
        <w:t>暑假</w:t>
      </w:r>
      <w:r>
        <w:rPr>
          <w:rFonts w:ascii="標楷體" w:eastAsia="標楷體" w:hAnsi="標楷體"/>
          <w:bCs/>
          <w:kern w:val="0"/>
        </w:rPr>
        <w:t>7</w:t>
      </w:r>
      <w:r>
        <w:rPr>
          <w:rFonts w:ascii="標楷體" w:eastAsia="標楷體" w:hAnsi="標楷體"/>
          <w:bCs/>
          <w:kern w:val="0"/>
        </w:rPr>
        <w:t>至</w:t>
      </w:r>
      <w:r>
        <w:rPr>
          <w:rFonts w:ascii="標楷體" w:eastAsia="標楷體" w:hAnsi="標楷體"/>
          <w:bCs/>
          <w:kern w:val="0"/>
        </w:rPr>
        <w:t>8</w:t>
      </w:r>
      <w:r>
        <w:rPr>
          <w:rFonts w:ascii="標楷體" w:eastAsia="標楷體" w:hAnsi="標楷體"/>
          <w:bCs/>
          <w:kern w:val="0"/>
        </w:rPr>
        <w:t>月試辦，以教師自主增能為主，參與人員准予公假，但不另行排代。</w:t>
      </w:r>
    </w:p>
    <w:p w:rsidR="005A2065" w:rsidRDefault="00DA4632">
      <w:pPr>
        <w:pStyle w:val="a3"/>
        <w:numPr>
          <w:ilvl w:val="0"/>
          <w:numId w:val="3"/>
        </w:numPr>
        <w:tabs>
          <w:tab w:val="left" w:pos="709"/>
        </w:tabs>
        <w:autoSpaceDE w:val="0"/>
        <w:ind w:left="709"/>
      </w:pPr>
      <w:r>
        <w:rPr>
          <w:rFonts w:ascii="標楷體" w:eastAsia="標楷體" w:hAnsi="標楷體"/>
          <w:b/>
          <w:bCs/>
          <w:kern w:val="0"/>
        </w:rPr>
        <w:t>研習時數：</w:t>
      </w:r>
      <w:r>
        <w:rPr>
          <w:rFonts w:ascii="標楷體" w:eastAsia="標楷體" w:hAnsi="標楷體"/>
          <w:bCs/>
          <w:kern w:val="0"/>
        </w:rPr>
        <w:t>每計畫</w:t>
      </w:r>
      <w:r>
        <w:rPr>
          <w:rFonts w:ascii="標楷體" w:eastAsia="標楷體" w:hAnsi="標楷體"/>
          <w:bCs/>
          <w:kern w:val="0"/>
        </w:rPr>
        <w:t>研習時數為</w:t>
      </w:r>
      <w:r>
        <w:rPr>
          <w:rFonts w:ascii="標楷體" w:eastAsia="標楷體" w:hAnsi="標楷體"/>
          <w:bCs/>
          <w:kern w:val="0"/>
        </w:rPr>
        <w:t>3</w:t>
      </w:r>
      <w:r>
        <w:rPr>
          <w:rFonts w:ascii="標楷體" w:eastAsia="標楷體" w:hAnsi="標楷體"/>
          <w:bCs/>
          <w:kern w:val="0"/>
        </w:rPr>
        <w:t>至</w:t>
      </w:r>
      <w:r>
        <w:rPr>
          <w:rFonts w:ascii="標楷體" w:eastAsia="標楷體" w:hAnsi="標楷體"/>
          <w:bCs/>
          <w:kern w:val="0"/>
        </w:rPr>
        <w:t>12</w:t>
      </w:r>
      <w:r>
        <w:rPr>
          <w:rFonts w:ascii="標楷體" w:eastAsia="標楷體" w:hAnsi="標楷體"/>
          <w:bCs/>
          <w:kern w:val="0"/>
        </w:rPr>
        <w:t>小時，</w:t>
      </w:r>
      <w:r>
        <w:rPr>
          <w:rFonts w:ascii="標楷體" w:eastAsia="標楷體" w:hAnsi="標楷體"/>
          <w:bCs/>
          <w:kern w:val="0"/>
        </w:rPr>
        <w:t>6</w:t>
      </w:r>
      <w:r>
        <w:rPr>
          <w:rFonts w:ascii="標楷體" w:eastAsia="標楷體" w:hAnsi="標楷體"/>
          <w:bCs/>
          <w:kern w:val="0"/>
        </w:rPr>
        <w:t>小時以上可分散辦理，每次不得少於</w:t>
      </w:r>
      <w:r>
        <w:rPr>
          <w:rFonts w:ascii="標楷體" w:eastAsia="標楷體" w:hAnsi="標楷體"/>
          <w:bCs/>
          <w:kern w:val="0"/>
        </w:rPr>
        <w:t>2</w:t>
      </w:r>
      <w:r>
        <w:rPr>
          <w:rFonts w:ascii="標楷體" w:eastAsia="標楷體" w:hAnsi="標楷體"/>
          <w:bCs/>
          <w:kern w:val="0"/>
        </w:rPr>
        <w:t>小時。</w:t>
      </w:r>
    </w:p>
    <w:p w:rsidR="005A2065" w:rsidRDefault="00DA4632">
      <w:pPr>
        <w:pStyle w:val="a3"/>
        <w:numPr>
          <w:ilvl w:val="0"/>
          <w:numId w:val="3"/>
        </w:numPr>
        <w:tabs>
          <w:tab w:val="left" w:pos="709"/>
        </w:tabs>
        <w:autoSpaceDE w:val="0"/>
        <w:ind w:left="709"/>
      </w:pPr>
      <w:r>
        <w:rPr>
          <w:rFonts w:ascii="標楷體" w:eastAsia="標楷體" w:hAnsi="標楷體"/>
          <w:b/>
          <w:bCs/>
          <w:kern w:val="0"/>
        </w:rPr>
        <w:t>經費支用：</w:t>
      </w:r>
      <w:r>
        <w:rPr>
          <w:rFonts w:ascii="標楷體" w:eastAsia="標楷體" w:hAnsi="標楷體"/>
        </w:rPr>
        <w:t>以講座</w:t>
      </w:r>
      <w:r>
        <w:rPr>
          <w:rFonts w:ascii="標楷體" w:eastAsia="標楷體" w:hAnsi="標楷體"/>
          <w:bCs/>
          <w:kern w:val="0"/>
        </w:rPr>
        <w:t>鐘點費、紙張印刷、研習文具用品費及雜支費</w:t>
      </w:r>
      <w:r>
        <w:rPr>
          <w:rFonts w:ascii="標楷體" w:eastAsia="標楷體" w:hAnsi="標楷體"/>
          <w:bCs/>
          <w:kern w:val="0"/>
        </w:rPr>
        <w:t>(</w:t>
      </w:r>
      <w:r>
        <w:rPr>
          <w:rFonts w:ascii="標楷體" w:eastAsia="標楷體" w:hAnsi="標楷體"/>
          <w:bCs/>
          <w:kern w:val="0"/>
        </w:rPr>
        <w:t>不得超過總經費</w:t>
      </w:r>
      <w:r>
        <w:rPr>
          <w:rFonts w:ascii="標楷體" w:eastAsia="標楷體" w:hAnsi="標楷體"/>
          <w:bCs/>
          <w:kern w:val="0"/>
        </w:rPr>
        <w:t>8%)</w:t>
      </w:r>
      <w:r>
        <w:rPr>
          <w:rFonts w:ascii="標楷體" w:eastAsia="標楷體" w:hAnsi="標楷體"/>
          <w:bCs/>
          <w:kern w:val="0"/>
        </w:rPr>
        <w:t>為主，</w:t>
      </w:r>
      <w:r>
        <w:rPr>
          <w:rFonts w:ascii="標楷體" w:eastAsia="標楷體" w:hAnsi="標楷體"/>
        </w:rPr>
        <w:t>不提供誤餐費及場地費。各</w:t>
      </w:r>
      <w:r>
        <w:rPr>
          <w:rFonts w:ascii="標楷體" w:eastAsia="標楷體" w:hAnsi="標楷體"/>
          <w:bCs/>
          <w:kern w:val="0"/>
        </w:rPr>
        <w:t>研習時數經費編列上限如下表列，</w:t>
      </w:r>
    </w:p>
    <w:tbl>
      <w:tblPr>
        <w:tblW w:w="8411" w:type="dxa"/>
        <w:tblInd w:w="1620" w:type="dxa"/>
        <w:tblCellMar>
          <w:left w:w="10" w:type="dxa"/>
          <w:right w:w="10" w:type="dxa"/>
        </w:tblCellMar>
        <w:tblLook w:val="04A0" w:firstRow="1" w:lastRow="0" w:firstColumn="1" w:lastColumn="0" w:noHBand="0" w:noVBand="1"/>
      </w:tblPr>
      <w:tblGrid>
        <w:gridCol w:w="1414"/>
        <w:gridCol w:w="1563"/>
        <w:gridCol w:w="3024"/>
        <w:gridCol w:w="2410"/>
      </w:tblGrid>
      <w:tr w:rsidR="005A2065">
        <w:tblPrEx>
          <w:tblCellMar>
            <w:top w:w="0" w:type="dxa"/>
            <w:bottom w:w="0" w:type="dxa"/>
          </w:tblCellMar>
        </w:tblPrEx>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2065" w:rsidRDefault="00DA4632">
            <w:pPr>
              <w:pStyle w:val="a3"/>
              <w:tabs>
                <w:tab w:val="left" w:pos="-60"/>
              </w:tabs>
              <w:autoSpaceDE w:val="0"/>
              <w:ind w:left="81"/>
              <w:rPr>
                <w:rFonts w:ascii="標楷體" w:eastAsia="標楷體" w:hAnsi="標楷體"/>
                <w:b/>
                <w:bCs/>
                <w:kern w:val="0"/>
              </w:rPr>
            </w:pPr>
            <w:r>
              <w:rPr>
                <w:rFonts w:ascii="標楷體" w:eastAsia="標楷體" w:hAnsi="標楷體"/>
                <w:b/>
                <w:bCs/>
                <w:kern w:val="0"/>
              </w:rPr>
              <w:t>研習時數</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2065" w:rsidRDefault="00DA4632">
            <w:pPr>
              <w:pStyle w:val="a3"/>
              <w:tabs>
                <w:tab w:val="left" w:pos="-60"/>
              </w:tabs>
              <w:autoSpaceDE w:val="0"/>
              <w:ind w:left="0"/>
              <w:rPr>
                <w:rFonts w:ascii="標楷體" w:eastAsia="標楷體" w:hAnsi="標楷體"/>
                <w:b/>
                <w:bCs/>
                <w:kern w:val="0"/>
              </w:rPr>
            </w:pPr>
            <w:r>
              <w:rPr>
                <w:rFonts w:ascii="標楷體" w:eastAsia="標楷體" w:hAnsi="標楷體"/>
                <w:b/>
                <w:bCs/>
                <w:kern w:val="0"/>
              </w:rPr>
              <w:t>經費上限</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2065" w:rsidRDefault="00DA4632">
            <w:pPr>
              <w:pStyle w:val="a3"/>
              <w:tabs>
                <w:tab w:val="left" w:pos="-60"/>
                <w:tab w:val="left" w:pos="709"/>
              </w:tabs>
              <w:autoSpaceDE w:val="0"/>
              <w:ind w:left="709"/>
              <w:rPr>
                <w:rFonts w:ascii="標楷體" w:eastAsia="標楷體" w:hAnsi="標楷體"/>
                <w:b/>
                <w:bCs/>
                <w:kern w:val="0"/>
              </w:rPr>
            </w:pPr>
            <w:r>
              <w:rPr>
                <w:rFonts w:ascii="標楷體" w:eastAsia="標楷體" w:hAnsi="標楷體"/>
                <w:b/>
                <w:bCs/>
                <w:kern w:val="0"/>
              </w:rPr>
              <w:t>講座鐘點費編列</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2065" w:rsidRDefault="00DA4632">
            <w:pPr>
              <w:pStyle w:val="a3"/>
              <w:tabs>
                <w:tab w:val="left" w:pos="-60"/>
                <w:tab w:val="left" w:pos="709"/>
              </w:tabs>
              <w:autoSpaceDE w:val="0"/>
              <w:ind w:left="709"/>
              <w:rPr>
                <w:rFonts w:ascii="標楷體" w:eastAsia="標楷體" w:hAnsi="標楷體"/>
                <w:b/>
                <w:bCs/>
                <w:kern w:val="0"/>
              </w:rPr>
            </w:pPr>
            <w:r>
              <w:rPr>
                <w:rFonts w:ascii="標楷體" w:eastAsia="標楷體" w:hAnsi="標楷體"/>
                <w:b/>
                <w:bCs/>
                <w:kern w:val="0"/>
              </w:rPr>
              <w:t>其他</w:t>
            </w:r>
          </w:p>
        </w:tc>
      </w:tr>
      <w:tr w:rsidR="005A2065">
        <w:tblPrEx>
          <w:tblCellMar>
            <w:top w:w="0" w:type="dxa"/>
            <w:bottom w:w="0" w:type="dxa"/>
          </w:tblCellMar>
        </w:tblPrEx>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2065" w:rsidRDefault="00DA4632">
            <w:pPr>
              <w:pStyle w:val="a3"/>
              <w:tabs>
                <w:tab w:val="left" w:pos="-60"/>
                <w:tab w:val="left" w:pos="81"/>
              </w:tabs>
              <w:autoSpaceDE w:val="0"/>
              <w:ind w:left="0"/>
              <w:rPr>
                <w:rFonts w:ascii="標楷體" w:eastAsia="標楷體" w:hAnsi="標楷體"/>
                <w:bCs/>
                <w:kern w:val="0"/>
              </w:rPr>
            </w:pPr>
            <w:r>
              <w:rPr>
                <w:rFonts w:ascii="標楷體" w:eastAsia="標楷體" w:hAnsi="標楷體"/>
                <w:bCs/>
                <w:kern w:val="0"/>
              </w:rPr>
              <w:t>3</w:t>
            </w:r>
            <w:r>
              <w:rPr>
                <w:rFonts w:ascii="標楷體" w:eastAsia="標楷體" w:hAnsi="標楷體"/>
                <w:bCs/>
                <w:kern w:val="0"/>
              </w:rPr>
              <w:t>小時</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2065" w:rsidRDefault="00DA4632">
            <w:pPr>
              <w:pStyle w:val="a3"/>
              <w:tabs>
                <w:tab w:val="left" w:pos="-60"/>
                <w:tab w:val="left" w:pos="709"/>
              </w:tabs>
              <w:autoSpaceDE w:val="0"/>
              <w:ind w:left="0"/>
              <w:rPr>
                <w:rFonts w:ascii="標楷體" w:eastAsia="標楷體" w:hAnsi="標楷體"/>
                <w:bCs/>
                <w:kern w:val="0"/>
              </w:rPr>
            </w:pPr>
            <w:r>
              <w:rPr>
                <w:rFonts w:ascii="標楷體" w:eastAsia="標楷體" w:hAnsi="標楷體"/>
                <w:bCs/>
                <w:kern w:val="0"/>
              </w:rPr>
              <w:t>6,000</w:t>
            </w:r>
            <w:r>
              <w:rPr>
                <w:rFonts w:ascii="標楷體" w:eastAsia="標楷體" w:hAnsi="標楷體"/>
                <w:bCs/>
                <w:kern w:val="0"/>
              </w:rPr>
              <w:t>元</w:t>
            </w:r>
          </w:p>
        </w:tc>
        <w:tc>
          <w:tcPr>
            <w:tcW w:w="30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2065" w:rsidRDefault="00DA4632">
            <w:pPr>
              <w:pStyle w:val="a3"/>
              <w:tabs>
                <w:tab w:val="left" w:pos="-60"/>
                <w:tab w:val="left" w:pos="709"/>
              </w:tabs>
              <w:autoSpaceDE w:val="0"/>
              <w:ind w:left="0"/>
            </w:pPr>
            <w:r>
              <w:rPr>
                <w:rFonts w:ascii="標楷體" w:eastAsia="標楷體" w:hAnsi="標楷體"/>
                <w:bCs/>
                <w:kern w:val="0"/>
              </w:rPr>
              <w:t>外聘講座每節</w:t>
            </w:r>
            <w:r>
              <w:rPr>
                <w:rFonts w:ascii="標楷體" w:eastAsia="標楷體" w:hAnsi="標楷體"/>
              </w:rPr>
              <w:t>1,600</w:t>
            </w:r>
            <w:r>
              <w:rPr>
                <w:rFonts w:ascii="標楷體" w:eastAsia="標楷體" w:hAnsi="標楷體"/>
              </w:rPr>
              <w:t>元</w:t>
            </w:r>
          </w:p>
          <w:p w:rsidR="005A2065" w:rsidRDefault="00DA4632">
            <w:pPr>
              <w:pStyle w:val="a3"/>
              <w:tabs>
                <w:tab w:val="left" w:pos="-60"/>
                <w:tab w:val="left" w:pos="709"/>
              </w:tabs>
              <w:autoSpaceDE w:val="0"/>
              <w:ind w:left="0"/>
              <w:rPr>
                <w:rFonts w:ascii="標楷體" w:eastAsia="標楷體" w:hAnsi="標楷體"/>
                <w:bCs/>
                <w:kern w:val="0"/>
              </w:rPr>
            </w:pPr>
            <w:r>
              <w:rPr>
                <w:rFonts w:ascii="標楷體" w:eastAsia="標楷體" w:hAnsi="標楷體"/>
                <w:bCs/>
                <w:kern w:val="0"/>
              </w:rPr>
              <w:t>本市所屬外聘講座</w:t>
            </w:r>
            <w:r>
              <w:rPr>
                <w:rFonts w:ascii="標楷體" w:eastAsia="標楷體" w:hAnsi="標楷體"/>
                <w:bCs/>
                <w:kern w:val="0"/>
              </w:rPr>
              <w:t>1,200</w:t>
            </w:r>
            <w:r>
              <w:rPr>
                <w:rFonts w:ascii="標楷體" w:eastAsia="標楷體" w:hAnsi="標楷體"/>
                <w:bCs/>
                <w:kern w:val="0"/>
              </w:rPr>
              <w:t>元</w:t>
            </w:r>
          </w:p>
          <w:p w:rsidR="005A2065" w:rsidRDefault="00DA4632">
            <w:pPr>
              <w:pStyle w:val="a3"/>
              <w:tabs>
                <w:tab w:val="left" w:pos="-60"/>
                <w:tab w:val="left" w:pos="709"/>
              </w:tabs>
              <w:autoSpaceDE w:val="0"/>
              <w:ind w:left="0"/>
              <w:rPr>
                <w:rFonts w:ascii="標楷體" w:eastAsia="標楷體" w:hAnsi="標楷體"/>
                <w:bCs/>
                <w:kern w:val="0"/>
              </w:rPr>
            </w:pPr>
            <w:r>
              <w:rPr>
                <w:rFonts w:ascii="標楷體" w:eastAsia="標楷體" w:hAnsi="標楷體"/>
                <w:bCs/>
                <w:kern w:val="0"/>
              </w:rPr>
              <w:t>校內講座內聘每節</w:t>
            </w:r>
            <w:r>
              <w:rPr>
                <w:rFonts w:ascii="標楷體" w:eastAsia="標楷體" w:hAnsi="標楷體"/>
                <w:bCs/>
                <w:kern w:val="0"/>
              </w:rPr>
              <w:t>800</w:t>
            </w:r>
            <w:r>
              <w:rPr>
                <w:rFonts w:ascii="標楷體" w:eastAsia="標楷體" w:hAnsi="標楷體"/>
                <w:bCs/>
                <w:kern w:val="0"/>
              </w:rPr>
              <w:t>元</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2065" w:rsidRDefault="00DA4632">
            <w:pPr>
              <w:pStyle w:val="a3"/>
              <w:tabs>
                <w:tab w:val="left" w:pos="-60"/>
                <w:tab w:val="left" w:pos="709"/>
              </w:tabs>
              <w:autoSpaceDE w:val="0"/>
              <w:ind w:left="0"/>
              <w:rPr>
                <w:rFonts w:ascii="標楷體" w:eastAsia="標楷體" w:hAnsi="標楷體"/>
                <w:bCs/>
                <w:kern w:val="0"/>
              </w:rPr>
            </w:pPr>
            <w:r>
              <w:rPr>
                <w:rFonts w:ascii="標楷體" w:eastAsia="標楷體" w:hAnsi="標楷體"/>
                <w:bCs/>
                <w:kern w:val="0"/>
              </w:rPr>
              <w:t>紙張印刷、研習文具用品費</w:t>
            </w:r>
          </w:p>
          <w:p w:rsidR="005A2065" w:rsidRDefault="00DA4632">
            <w:pPr>
              <w:pStyle w:val="a3"/>
              <w:tabs>
                <w:tab w:val="left" w:pos="-60"/>
                <w:tab w:val="left" w:pos="709"/>
              </w:tabs>
              <w:autoSpaceDE w:val="0"/>
              <w:ind w:left="0"/>
              <w:rPr>
                <w:rFonts w:ascii="標楷體" w:eastAsia="標楷體" w:hAnsi="標楷體"/>
                <w:bCs/>
                <w:kern w:val="0"/>
              </w:rPr>
            </w:pPr>
            <w:r>
              <w:rPr>
                <w:rFonts w:ascii="標楷體" w:eastAsia="標楷體" w:hAnsi="標楷體"/>
                <w:bCs/>
                <w:kern w:val="0"/>
              </w:rPr>
              <w:t>及雜支費</w:t>
            </w:r>
          </w:p>
          <w:p w:rsidR="005A2065" w:rsidRDefault="00DA4632">
            <w:pPr>
              <w:pStyle w:val="a3"/>
              <w:tabs>
                <w:tab w:val="left" w:pos="-60"/>
                <w:tab w:val="left" w:pos="709"/>
              </w:tabs>
              <w:autoSpaceDE w:val="0"/>
              <w:ind w:left="0"/>
              <w:rPr>
                <w:rFonts w:ascii="標楷體" w:eastAsia="標楷體" w:hAnsi="標楷體"/>
                <w:bCs/>
                <w:kern w:val="0"/>
              </w:rPr>
            </w:pPr>
            <w:r>
              <w:rPr>
                <w:rFonts w:ascii="標楷體" w:eastAsia="標楷體" w:hAnsi="標楷體"/>
                <w:bCs/>
                <w:kern w:val="0"/>
              </w:rPr>
              <w:t>(</w:t>
            </w:r>
            <w:r>
              <w:rPr>
                <w:rFonts w:ascii="標楷體" w:eastAsia="標楷體" w:hAnsi="標楷體"/>
                <w:bCs/>
                <w:kern w:val="0"/>
              </w:rPr>
              <w:t>不得超過總經費</w:t>
            </w:r>
            <w:r>
              <w:rPr>
                <w:rFonts w:ascii="標楷體" w:eastAsia="標楷體" w:hAnsi="標楷體"/>
                <w:bCs/>
                <w:kern w:val="0"/>
              </w:rPr>
              <w:t>8%)</w:t>
            </w:r>
          </w:p>
        </w:tc>
      </w:tr>
      <w:tr w:rsidR="005A2065">
        <w:tblPrEx>
          <w:tblCellMar>
            <w:top w:w="0" w:type="dxa"/>
            <w:bottom w:w="0" w:type="dxa"/>
          </w:tblCellMar>
        </w:tblPrEx>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2065" w:rsidRDefault="00DA4632">
            <w:pPr>
              <w:pStyle w:val="a3"/>
              <w:tabs>
                <w:tab w:val="left" w:pos="-60"/>
                <w:tab w:val="left" w:pos="709"/>
              </w:tabs>
              <w:autoSpaceDE w:val="0"/>
              <w:ind w:left="0"/>
              <w:rPr>
                <w:rFonts w:ascii="標楷體" w:eastAsia="標楷體" w:hAnsi="標楷體"/>
                <w:bCs/>
                <w:kern w:val="0"/>
              </w:rPr>
            </w:pPr>
            <w:r>
              <w:rPr>
                <w:rFonts w:ascii="標楷體" w:eastAsia="標楷體" w:hAnsi="標楷體"/>
                <w:bCs/>
                <w:kern w:val="0"/>
              </w:rPr>
              <w:t>6</w:t>
            </w:r>
            <w:r>
              <w:rPr>
                <w:rFonts w:ascii="標楷體" w:eastAsia="標楷體" w:hAnsi="標楷體"/>
                <w:bCs/>
                <w:kern w:val="0"/>
              </w:rPr>
              <w:t>小時</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2065" w:rsidRDefault="00DA4632">
            <w:pPr>
              <w:pStyle w:val="a3"/>
              <w:tabs>
                <w:tab w:val="left" w:pos="-60"/>
                <w:tab w:val="left" w:pos="709"/>
              </w:tabs>
              <w:autoSpaceDE w:val="0"/>
              <w:ind w:left="0"/>
              <w:rPr>
                <w:rFonts w:ascii="標楷體" w:eastAsia="標楷體" w:hAnsi="標楷體"/>
                <w:bCs/>
                <w:kern w:val="0"/>
              </w:rPr>
            </w:pPr>
            <w:r>
              <w:rPr>
                <w:rFonts w:ascii="標楷體" w:eastAsia="標楷體" w:hAnsi="標楷體"/>
                <w:bCs/>
                <w:kern w:val="0"/>
              </w:rPr>
              <w:t>12.000</w:t>
            </w:r>
            <w:r>
              <w:rPr>
                <w:rFonts w:ascii="標楷體" w:eastAsia="標楷體" w:hAnsi="標楷體"/>
                <w:bCs/>
                <w:kern w:val="0"/>
              </w:rPr>
              <w:t>元</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2065" w:rsidRDefault="005A2065">
            <w:pPr>
              <w:pStyle w:val="a3"/>
              <w:tabs>
                <w:tab w:val="left" w:pos="-60"/>
                <w:tab w:val="left" w:pos="709"/>
              </w:tabs>
              <w:autoSpaceDE w:val="0"/>
              <w:ind w:left="709"/>
              <w:rPr>
                <w:rFonts w:ascii="標楷體" w:eastAsia="標楷體" w:hAnsi="標楷體"/>
                <w:bCs/>
                <w:kern w:val="0"/>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2065" w:rsidRDefault="005A2065">
            <w:pPr>
              <w:pStyle w:val="a3"/>
              <w:tabs>
                <w:tab w:val="left" w:pos="-60"/>
                <w:tab w:val="left" w:pos="709"/>
              </w:tabs>
              <w:autoSpaceDE w:val="0"/>
              <w:ind w:left="709"/>
              <w:rPr>
                <w:rFonts w:ascii="標楷體" w:eastAsia="標楷體" w:hAnsi="標楷體"/>
                <w:bCs/>
                <w:kern w:val="0"/>
              </w:rPr>
            </w:pPr>
          </w:p>
        </w:tc>
      </w:tr>
      <w:tr w:rsidR="005A2065">
        <w:tblPrEx>
          <w:tblCellMar>
            <w:top w:w="0" w:type="dxa"/>
            <w:bottom w:w="0" w:type="dxa"/>
          </w:tblCellMar>
        </w:tblPrEx>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2065" w:rsidRDefault="00DA4632">
            <w:pPr>
              <w:pStyle w:val="a3"/>
              <w:tabs>
                <w:tab w:val="left" w:pos="-60"/>
                <w:tab w:val="left" w:pos="709"/>
              </w:tabs>
              <w:autoSpaceDE w:val="0"/>
              <w:ind w:left="0"/>
              <w:rPr>
                <w:rFonts w:ascii="標楷體" w:eastAsia="標楷體" w:hAnsi="標楷體"/>
                <w:bCs/>
                <w:kern w:val="0"/>
              </w:rPr>
            </w:pPr>
            <w:r>
              <w:rPr>
                <w:rFonts w:ascii="標楷體" w:eastAsia="標楷體" w:hAnsi="標楷體"/>
                <w:bCs/>
                <w:kern w:val="0"/>
              </w:rPr>
              <w:t>9</w:t>
            </w:r>
            <w:r>
              <w:rPr>
                <w:rFonts w:ascii="標楷體" w:eastAsia="標楷體" w:hAnsi="標楷體"/>
                <w:bCs/>
                <w:kern w:val="0"/>
              </w:rPr>
              <w:t>小時</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2065" w:rsidRDefault="00DA4632">
            <w:pPr>
              <w:pStyle w:val="a3"/>
              <w:tabs>
                <w:tab w:val="left" w:pos="-60"/>
                <w:tab w:val="left" w:pos="709"/>
              </w:tabs>
              <w:autoSpaceDE w:val="0"/>
              <w:ind w:left="0"/>
              <w:rPr>
                <w:rFonts w:ascii="標楷體" w:eastAsia="標楷體" w:hAnsi="標楷體"/>
                <w:bCs/>
                <w:kern w:val="0"/>
              </w:rPr>
            </w:pPr>
            <w:r>
              <w:rPr>
                <w:rFonts w:ascii="標楷體" w:eastAsia="標楷體" w:hAnsi="標楷體"/>
                <w:bCs/>
                <w:kern w:val="0"/>
              </w:rPr>
              <w:t>18.000</w:t>
            </w:r>
            <w:r>
              <w:rPr>
                <w:rFonts w:ascii="標楷體" w:eastAsia="標楷體" w:hAnsi="標楷體"/>
                <w:bCs/>
                <w:kern w:val="0"/>
              </w:rPr>
              <w:t>元</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2065" w:rsidRDefault="005A2065">
            <w:pPr>
              <w:pStyle w:val="a3"/>
              <w:tabs>
                <w:tab w:val="left" w:pos="-60"/>
                <w:tab w:val="left" w:pos="709"/>
              </w:tabs>
              <w:autoSpaceDE w:val="0"/>
              <w:ind w:left="709"/>
              <w:rPr>
                <w:rFonts w:ascii="標楷體" w:eastAsia="標楷體" w:hAnsi="標楷體"/>
                <w:bCs/>
                <w:kern w:val="0"/>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2065" w:rsidRDefault="005A2065">
            <w:pPr>
              <w:pStyle w:val="a3"/>
              <w:tabs>
                <w:tab w:val="left" w:pos="-60"/>
                <w:tab w:val="left" w:pos="709"/>
              </w:tabs>
              <w:autoSpaceDE w:val="0"/>
              <w:ind w:left="709"/>
              <w:rPr>
                <w:rFonts w:ascii="標楷體" w:eastAsia="標楷體" w:hAnsi="標楷體"/>
                <w:bCs/>
                <w:kern w:val="0"/>
              </w:rPr>
            </w:pPr>
          </w:p>
        </w:tc>
      </w:tr>
      <w:tr w:rsidR="005A2065">
        <w:tblPrEx>
          <w:tblCellMar>
            <w:top w:w="0" w:type="dxa"/>
            <w:bottom w:w="0" w:type="dxa"/>
          </w:tblCellMar>
        </w:tblPrEx>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2065" w:rsidRDefault="00DA4632">
            <w:pPr>
              <w:pStyle w:val="a3"/>
              <w:tabs>
                <w:tab w:val="left" w:pos="-60"/>
                <w:tab w:val="left" w:pos="709"/>
              </w:tabs>
              <w:autoSpaceDE w:val="0"/>
              <w:ind w:left="0"/>
              <w:rPr>
                <w:rFonts w:ascii="標楷體" w:eastAsia="標楷體" w:hAnsi="標楷體"/>
                <w:bCs/>
                <w:kern w:val="0"/>
              </w:rPr>
            </w:pPr>
            <w:r>
              <w:rPr>
                <w:rFonts w:ascii="標楷體" w:eastAsia="標楷體" w:hAnsi="標楷體"/>
                <w:bCs/>
                <w:kern w:val="0"/>
              </w:rPr>
              <w:t>12</w:t>
            </w:r>
            <w:r>
              <w:rPr>
                <w:rFonts w:ascii="標楷體" w:eastAsia="標楷體" w:hAnsi="標楷體"/>
                <w:bCs/>
                <w:kern w:val="0"/>
              </w:rPr>
              <w:t>小時</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2065" w:rsidRDefault="00DA4632">
            <w:pPr>
              <w:pStyle w:val="a3"/>
              <w:tabs>
                <w:tab w:val="left" w:pos="-60"/>
                <w:tab w:val="left" w:pos="709"/>
              </w:tabs>
              <w:autoSpaceDE w:val="0"/>
              <w:ind w:left="0"/>
              <w:rPr>
                <w:rFonts w:ascii="標楷體" w:eastAsia="標楷體" w:hAnsi="標楷體"/>
                <w:bCs/>
                <w:kern w:val="0"/>
              </w:rPr>
            </w:pPr>
            <w:r>
              <w:rPr>
                <w:rFonts w:ascii="標楷體" w:eastAsia="標楷體" w:hAnsi="標楷體"/>
                <w:bCs/>
                <w:kern w:val="0"/>
              </w:rPr>
              <w:t>24.000</w:t>
            </w:r>
            <w:r>
              <w:rPr>
                <w:rFonts w:ascii="標楷體" w:eastAsia="標楷體" w:hAnsi="標楷體"/>
                <w:bCs/>
                <w:kern w:val="0"/>
              </w:rPr>
              <w:t>元</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2065" w:rsidRDefault="005A2065">
            <w:pPr>
              <w:pStyle w:val="a3"/>
              <w:tabs>
                <w:tab w:val="left" w:pos="-60"/>
                <w:tab w:val="left" w:pos="709"/>
              </w:tabs>
              <w:autoSpaceDE w:val="0"/>
              <w:ind w:left="709"/>
              <w:rPr>
                <w:rFonts w:ascii="標楷體" w:eastAsia="標楷體" w:hAnsi="標楷體"/>
                <w:bCs/>
                <w:kern w:val="0"/>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2065" w:rsidRDefault="005A2065">
            <w:pPr>
              <w:pStyle w:val="a3"/>
              <w:tabs>
                <w:tab w:val="left" w:pos="-60"/>
                <w:tab w:val="left" w:pos="709"/>
              </w:tabs>
              <w:autoSpaceDE w:val="0"/>
              <w:ind w:left="709"/>
              <w:rPr>
                <w:rFonts w:ascii="標楷體" w:eastAsia="標楷體" w:hAnsi="標楷體"/>
                <w:bCs/>
                <w:kern w:val="0"/>
              </w:rPr>
            </w:pPr>
          </w:p>
        </w:tc>
      </w:tr>
    </w:tbl>
    <w:p w:rsidR="005A2065" w:rsidRDefault="00DA4632">
      <w:pPr>
        <w:pStyle w:val="a3"/>
        <w:numPr>
          <w:ilvl w:val="0"/>
          <w:numId w:val="3"/>
        </w:numPr>
        <w:tabs>
          <w:tab w:val="left" w:pos="709"/>
        </w:tabs>
        <w:autoSpaceDE w:val="0"/>
        <w:ind w:left="709"/>
      </w:pPr>
      <w:r>
        <w:rPr>
          <w:rFonts w:ascii="標楷體" w:eastAsia="標楷體" w:hAnsi="標楷體"/>
          <w:b/>
          <w:bCs/>
          <w:kern w:val="0"/>
        </w:rPr>
        <w:t>辦理地點：</w:t>
      </w:r>
      <w:r>
        <w:rPr>
          <w:rFonts w:ascii="標楷體" w:eastAsia="標楷體" w:hAnsi="標楷體"/>
          <w:bCs/>
          <w:kern w:val="0"/>
        </w:rPr>
        <w:t>以學校場地為主，並經學校初審同意。</w:t>
      </w:r>
    </w:p>
    <w:p w:rsidR="005A2065" w:rsidRDefault="00DA4632">
      <w:pPr>
        <w:pStyle w:val="a3"/>
        <w:numPr>
          <w:ilvl w:val="0"/>
          <w:numId w:val="3"/>
        </w:numPr>
        <w:tabs>
          <w:tab w:val="left" w:pos="709"/>
        </w:tabs>
        <w:autoSpaceDE w:val="0"/>
        <w:ind w:left="709"/>
      </w:pPr>
      <w:r>
        <w:rPr>
          <w:rFonts w:ascii="標楷體" w:eastAsia="標楷體" w:hAnsi="標楷體"/>
          <w:b/>
          <w:bCs/>
          <w:kern w:val="0"/>
        </w:rPr>
        <w:t>研習人數：</w:t>
      </w:r>
      <w:r>
        <w:rPr>
          <w:rFonts w:ascii="標楷體" w:eastAsia="標楷體" w:hAnsi="標楷體"/>
          <w:bCs/>
          <w:kern w:val="0"/>
        </w:rPr>
        <w:t>每場研習開團基本人數</w:t>
      </w:r>
      <w:r>
        <w:rPr>
          <w:rFonts w:ascii="標楷體" w:eastAsia="標楷體" w:hAnsi="標楷體"/>
          <w:bCs/>
          <w:kern w:val="0"/>
        </w:rPr>
        <w:t>6</w:t>
      </w:r>
      <w:r>
        <w:rPr>
          <w:rFonts w:ascii="標楷體" w:eastAsia="標楷體" w:hAnsi="標楷體"/>
          <w:bCs/>
          <w:kern w:val="0"/>
        </w:rPr>
        <w:t>人，於「臺北市教師在職研習網」線上開班並採開放校際報名，每場人數以</w:t>
      </w:r>
      <w:r>
        <w:rPr>
          <w:rFonts w:ascii="標楷體" w:eastAsia="標楷體" w:hAnsi="標楷體"/>
          <w:bCs/>
          <w:kern w:val="0"/>
        </w:rPr>
        <w:t>30</w:t>
      </w:r>
      <w:r>
        <w:rPr>
          <w:rFonts w:ascii="標楷體" w:eastAsia="標楷體" w:hAnsi="標楷體"/>
          <w:bCs/>
          <w:kern w:val="0"/>
        </w:rPr>
        <w:t>人為原則。</w:t>
      </w:r>
    </w:p>
    <w:p w:rsidR="005A2065" w:rsidRDefault="00DA4632">
      <w:pPr>
        <w:pStyle w:val="a3"/>
        <w:numPr>
          <w:ilvl w:val="0"/>
          <w:numId w:val="3"/>
        </w:numPr>
        <w:tabs>
          <w:tab w:val="left" w:pos="709"/>
        </w:tabs>
        <w:autoSpaceDE w:val="0"/>
        <w:ind w:left="709"/>
      </w:pPr>
      <w:r>
        <w:rPr>
          <w:rFonts w:ascii="標楷體" w:eastAsia="標楷體" w:hAnsi="標楷體"/>
          <w:b/>
          <w:bCs/>
          <w:kern w:val="0"/>
        </w:rPr>
        <w:t>研習範疇：</w:t>
      </w:r>
      <w:r>
        <w:rPr>
          <w:rFonts w:ascii="標楷體" w:eastAsia="標楷體" w:hAnsi="標楷體"/>
          <w:bCs/>
          <w:kern w:val="0"/>
        </w:rPr>
        <w:t>以精進教師教學為主，研習內容列舉如下</w:t>
      </w:r>
    </w:p>
    <w:tbl>
      <w:tblPr>
        <w:tblW w:w="10064" w:type="dxa"/>
        <w:tblInd w:w="534" w:type="dxa"/>
        <w:tblCellMar>
          <w:left w:w="10" w:type="dxa"/>
          <w:right w:w="10" w:type="dxa"/>
        </w:tblCellMar>
        <w:tblLook w:val="04A0" w:firstRow="1" w:lastRow="0" w:firstColumn="1" w:lastColumn="0" w:noHBand="0" w:noVBand="1"/>
      </w:tblPr>
      <w:tblGrid>
        <w:gridCol w:w="1701"/>
        <w:gridCol w:w="2126"/>
        <w:gridCol w:w="1984"/>
        <w:gridCol w:w="2268"/>
        <w:gridCol w:w="1985"/>
      </w:tblGrid>
      <w:tr w:rsidR="005A2065">
        <w:tblPrEx>
          <w:tblCellMar>
            <w:top w:w="0" w:type="dxa"/>
            <w:bottom w:w="0" w:type="dxa"/>
          </w:tblCellMar>
        </w:tblPrEx>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A2065" w:rsidRDefault="00DA4632">
            <w:pPr>
              <w:pStyle w:val="a3"/>
              <w:tabs>
                <w:tab w:val="left" w:pos="709"/>
              </w:tabs>
              <w:autoSpaceDE w:val="0"/>
              <w:ind w:left="0"/>
              <w:rPr>
                <w:rFonts w:ascii="標楷體" w:eastAsia="標楷體" w:hAnsi="標楷體"/>
                <w:b/>
                <w:bCs/>
                <w:kern w:val="0"/>
              </w:rPr>
            </w:pPr>
            <w:r>
              <w:rPr>
                <w:rFonts w:ascii="標楷體" w:eastAsia="標楷體" w:hAnsi="標楷體"/>
                <w:b/>
                <w:bCs/>
                <w:kern w:val="0"/>
              </w:rPr>
              <w:t>素養教學</w:t>
            </w:r>
          </w:p>
          <w:p w:rsidR="005A2065" w:rsidRDefault="00DA4632">
            <w:pPr>
              <w:tabs>
                <w:tab w:val="left" w:pos="709"/>
              </w:tabs>
              <w:autoSpaceDE w:val="0"/>
            </w:pPr>
            <w:r>
              <w:rPr>
                <w:rFonts w:ascii="標楷體" w:eastAsia="標楷體" w:hAnsi="標楷體"/>
                <w:b/>
                <w:bCs/>
                <w:kern w:val="0"/>
              </w:rPr>
              <w:t>(</w:t>
            </w:r>
            <w:r>
              <w:rPr>
                <w:rFonts w:ascii="標楷體" w:eastAsia="標楷體" w:hAnsi="標楷體"/>
                <w:b/>
                <w:bCs/>
                <w:kern w:val="0"/>
              </w:rPr>
              <w:t>含領域精進</w:t>
            </w:r>
            <w:r>
              <w:rPr>
                <w:rFonts w:ascii="標楷體" w:eastAsia="標楷體" w:hAnsi="標楷體"/>
                <w:b/>
                <w:bCs/>
                <w:kern w:val="0"/>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tabs>
                <w:tab w:val="left" w:pos="709"/>
              </w:tabs>
              <w:autoSpaceDE w:val="0"/>
              <w:jc w:val="both"/>
              <w:rPr>
                <w:rFonts w:ascii="標楷體" w:eastAsia="標楷體" w:hAnsi="標楷體"/>
                <w:bCs/>
                <w:kern w:val="0"/>
              </w:rPr>
            </w:pPr>
            <w:r>
              <w:rPr>
                <w:rFonts w:ascii="標楷體" w:eastAsia="標楷體" w:hAnsi="標楷體"/>
                <w:bCs/>
                <w:kern w:val="0"/>
              </w:rPr>
              <w:t>各領域十二年國教課綱研習</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tabs>
                <w:tab w:val="left" w:pos="709"/>
              </w:tabs>
              <w:autoSpaceDE w:val="0"/>
              <w:jc w:val="both"/>
              <w:rPr>
                <w:rFonts w:ascii="標楷體" w:eastAsia="標楷體" w:hAnsi="標楷體"/>
                <w:bCs/>
                <w:kern w:val="0"/>
              </w:rPr>
            </w:pPr>
            <w:r>
              <w:rPr>
                <w:rFonts w:ascii="標楷體" w:eastAsia="標楷體" w:hAnsi="標楷體"/>
                <w:bCs/>
                <w:kern w:val="0"/>
              </w:rPr>
              <w:t>各領域核心素養轉化研習</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tabs>
                <w:tab w:val="left" w:pos="709"/>
              </w:tabs>
              <w:autoSpaceDE w:val="0"/>
              <w:jc w:val="both"/>
              <w:rPr>
                <w:rFonts w:ascii="標楷體" w:eastAsia="標楷體" w:hAnsi="標楷體"/>
                <w:bCs/>
                <w:kern w:val="0"/>
              </w:rPr>
            </w:pPr>
            <w:r>
              <w:rPr>
                <w:rFonts w:ascii="標楷體" w:eastAsia="標楷體" w:hAnsi="標楷體"/>
                <w:bCs/>
                <w:kern w:val="0"/>
              </w:rPr>
              <w:t>領域教學低中高年級教學實務研習</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tabs>
                <w:tab w:val="left" w:pos="709"/>
              </w:tabs>
              <w:autoSpaceDE w:val="0"/>
              <w:jc w:val="both"/>
              <w:rPr>
                <w:rFonts w:ascii="標楷體" w:eastAsia="標楷體" w:hAnsi="標楷體"/>
                <w:bCs/>
                <w:kern w:val="0"/>
              </w:rPr>
            </w:pPr>
            <w:r>
              <w:rPr>
                <w:rFonts w:ascii="標楷體" w:eastAsia="標楷體" w:hAnsi="標楷體"/>
                <w:bCs/>
                <w:kern w:val="0"/>
              </w:rPr>
              <w:t>各領域補救教學研習</w:t>
            </w:r>
          </w:p>
        </w:tc>
      </w:tr>
      <w:tr w:rsidR="005A2065">
        <w:tblPrEx>
          <w:tblCellMar>
            <w:top w:w="0" w:type="dxa"/>
            <w:bottom w:w="0" w:type="dxa"/>
          </w:tblCellMar>
        </w:tblPrEx>
        <w:tc>
          <w:tcPr>
            <w:tcW w:w="170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A2065" w:rsidRDefault="005A2065">
            <w:pPr>
              <w:tabs>
                <w:tab w:val="left" w:pos="709"/>
              </w:tabs>
              <w:autoSpaceDE w:val="0"/>
              <w:rPr>
                <w:rFonts w:ascii="標楷體" w:eastAsia="標楷體" w:hAnsi="標楷體"/>
                <w:bCs/>
                <w:kern w:val="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tabs>
                <w:tab w:val="left" w:pos="709"/>
              </w:tabs>
              <w:autoSpaceDE w:val="0"/>
              <w:jc w:val="both"/>
              <w:rPr>
                <w:rFonts w:ascii="標楷體" w:eastAsia="標楷體" w:hAnsi="標楷體"/>
                <w:bCs/>
                <w:kern w:val="0"/>
              </w:rPr>
            </w:pPr>
            <w:r>
              <w:rPr>
                <w:rFonts w:ascii="標楷體" w:eastAsia="標楷體" w:hAnsi="標楷體"/>
                <w:bCs/>
                <w:kern w:val="0"/>
              </w:rPr>
              <w:t>各領域差異化研習</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tabs>
                <w:tab w:val="left" w:pos="709"/>
              </w:tabs>
              <w:autoSpaceDE w:val="0"/>
              <w:jc w:val="both"/>
              <w:rPr>
                <w:rFonts w:ascii="標楷體" w:eastAsia="標楷體" w:hAnsi="標楷體"/>
                <w:bCs/>
                <w:kern w:val="0"/>
              </w:rPr>
            </w:pPr>
            <w:r>
              <w:rPr>
                <w:rFonts w:ascii="標楷體" w:eastAsia="標楷體" w:hAnsi="標楷體"/>
                <w:bCs/>
                <w:kern w:val="0"/>
              </w:rPr>
              <w:t>各領域備課研習</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tabs>
                <w:tab w:val="left" w:pos="709"/>
              </w:tabs>
              <w:autoSpaceDE w:val="0"/>
              <w:jc w:val="both"/>
              <w:rPr>
                <w:rFonts w:ascii="標楷體" w:eastAsia="標楷體" w:hAnsi="標楷體"/>
                <w:bCs/>
                <w:kern w:val="0"/>
              </w:rPr>
            </w:pPr>
            <w:r>
              <w:rPr>
                <w:rFonts w:ascii="標楷體" w:eastAsia="標楷體" w:hAnsi="標楷體"/>
                <w:bCs/>
                <w:kern w:val="0"/>
              </w:rPr>
              <w:t>學習共同體教學研習</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tabs>
                <w:tab w:val="left" w:pos="709"/>
              </w:tabs>
              <w:autoSpaceDE w:val="0"/>
              <w:jc w:val="both"/>
              <w:rPr>
                <w:rFonts w:ascii="標楷體" w:eastAsia="標楷體" w:hAnsi="標楷體"/>
                <w:bCs/>
                <w:kern w:val="0"/>
              </w:rPr>
            </w:pPr>
            <w:r>
              <w:rPr>
                <w:rFonts w:ascii="標楷體" w:eastAsia="標楷體" w:hAnsi="標楷體"/>
                <w:bCs/>
                <w:kern w:val="0"/>
              </w:rPr>
              <w:t>分組合作學習教學實務研習</w:t>
            </w:r>
          </w:p>
        </w:tc>
      </w:tr>
      <w:tr w:rsidR="005A2065">
        <w:tblPrEx>
          <w:tblCellMar>
            <w:top w:w="0" w:type="dxa"/>
            <w:bottom w:w="0" w:type="dxa"/>
          </w:tblCellMar>
        </w:tblPrEx>
        <w:trPr>
          <w:trHeight w:val="521"/>
        </w:trPr>
        <w:tc>
          <w:tcPr>
            <w:tcW w:w="170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A2065" w:rsidRDefault="005A2065">
            <w:pPr>
              <w:tabs>
                <w:tab w:val="left" w:pos="709"/>
              </w:tabs>
              <w:autoSpaceDE w:val="0"/>
              <w:rPr>
                <w:rFonts w:ascii="標楷體" w:eastAsia="標楷體" w:hAnsi="標楷體"/>
                <w:bCs/>
                <w:kern w:val="0"/>
              </w:rPr>
            </w:pP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tabs>
                <w:tab w:val="left" w:pos="709"/>
              </w:tabs>
              <w:autoSpaceDE w:val="0"/>
              <w:jc w:val="both"/>
              <w:rPr>
                <w:rFonts w:ascii="標楷體" w:eastAsia="標楷體" w:hAnsi="標楷體"/>
                <w:bCs/>
                <w:kern w:val="0"/>
              </w:rPr>
            </w:pPr>
            <w:r>
              <w:rPr>
                <w:rFonts w:ascii="標楷體" w:eastAsia="標楷體" w:hAnsi="標楷體"/>
                <w:bCs/>
                <w:kern w:val="0"/>
              </w:rPr>
              <w:t>各領域創新教學研習</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tabs>
                <w:tab w:val="left" w:pos="709"/>
              </w:tabs>
              <w:autoSpaceDE w:val="0"/>
              <w:jc w:val="both"/>
              <w:rPr>
                <w:rFonts w:ascii="標楷體" w:eastAsia="標楷體" w:hAnsi="標楷體"/>
                <w:bCs/>
                <w:kern w:val="0"/>
              </w:rPr>
            </w:pPr>
            <w:r>
              <w:rPr>
                <w:rFonts w:ascii="標楷體" w:eastAsia="標楷體" w:hAnsi="標楷體"/>
                <w:bCs/>
                <w:kern w:val="0"/>
              </w:rPr>
              <w:t>魔課師線上教學應用研習</w:t>
            </w:r>
          </w:p>
        </w:tc>
      </w:tr>
      <w:tr w:rsidR="005A2065">
        <w:tblPrEx>
          <w:tblCellMar>
            <w:top w:w="0" w:type="dxa"/>
            <w:bottom w:w="0" w:type="dxa"/>
          </w:tblCellMar>
        </w:tblPrEx>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A2065" w:rsidRDefault="00DA4632">
            <w:pPr>
              <w:tabs>
                <w:tab w:val="left" w:pos="709"/>
              </w:tabs>
              <w:autoSpaceDE w:val="0"/>
            </w:pPr>
            <w:r>
              <w:rPr>
                <w:rFonts w:ascii="標楷體" w:eastAsia="標楷體" w:hAnsi="標楷體"/>
                <w:b/>
                <w:bCs/>
                <w:kern w:val="0"/>
              </w:rPr>
              <w:t>議題融入</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tabs>
                <w:tab w:val="left" w:pos="709"/>
              </w:tabs>
              <w:autoSpaceDE w:val="0"/>
              <w:jc w:val="both"/>
              <w:rPr>
                <w:rFonts w:ascii="標楷體" w:eastAsia="標楷體" w:hAnsi="標楷體"/>
                <w:bCs/>
                <w:kern w:val="0"/>
              </w:rPr>
            </w:pPr>
            <w:r>
              <w:rPr>
                <w:rFonts w:ascii="標楷體" w:eastAsia="標楷體" w:hAnsi="標楷體"/>
                <w:bCs/>
                <w:kern w:val="0"/>
              </w:rPr>
              <w:t>十二年國教議題融入教學研習</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tabs>
                <w:tab w:val="left" w:pos="709"/>
              </w:tabs>
              <w:autoSpaceDE w:val="0"/>
              <w:jc w:val="both"/>
              <w:rPr>
                <w:rFonts w:ascii="標楷體" w:eastAsia="標楷體" w:hAnsi="標楷體"/>
                <w:bCs/>
                <w:kern w:val="0"/>
              </w:rPr>
            </w:pPr>
            <w:r>
              <w:rPr>
                <w:rFonts w:ascii="標楷體" w:eastAsia="標楷體" w:hAnsi="標楷體"/>
                <w:bCs/>
                <w:kern w:val="0"/>
              </w:rPr>
              <w:t>國際教育融入教學研習</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tabs>
                <w:tab w:val="left" w:pos="709"/>
              </w:tabs>
              <w:autoSpaceDE w:val="0"/>
              <w:jc w:val="both"/>
              <w:rPr>
                <w:rFonts w:ascii="標楷體" w:eastAsia="標楷體" w:hAnsi="標楷體"/>
                <w:bCs/>
                <w:kern w:val="0"/>
              </w:rPr>
            </w:pPr>
            <w:r>
              <w:rPr>
                <w:rFonts w:ascii="標楷體" w:eastAsia="標楷體" w:hAnsi="標楷體"/>
                <w:bCs/>
                <w:kern w:val="0"/>
              </w:rPr>
              <w:t>創客、擴增、虛擬實境教學研習</w:t>
            </w:r>
          </w:p>
        </w:tc>
      </w:tr>
      <w:tr w:rsidR="005A2065">
        <w:tblPrEx>
          <w:tblCellMar>
            <w:top w:w="0" w:type="dxa"/>
            <w:bottom w:w="0" w:type="dxa"/>
          </w:tblCellMar>
        </w:tblPrEx>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A2065" w:rsidRDefault="00DA4632">
            <w:pPr>
              <w:tabs>
                <w:tab w:val="left" w:pos="709"/>
              </w:tabs>
              <w:autoSpaceDE w:val="0"/>
            </w:pPr>
            <w:r>
              <w:rPr>
                <w:rFonts w:ascii="標楷體" w:eastAsia="標楷體" w:hAnsi="標楷體"/>
                <w:b/>
                <w:bCs/>
                <w:kern w:val="0"/>
              </w:rPr>
              <w:t>測驗與評量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tabs>
                <w:tab w:val="left" w:pos="709"/>
              </w:tabs>
              <w:autoSpaceDE w:val="0"/>
              <w:jc w:val="both"/>
              <w:rPr>
                <w:rFonts w:ascii="標楷體" w:eastAsia="標楷體" w:hAnsi="標楷體"/>
                <w:bCs/>
                <w:kern w:val="0"/>
              </w:rPr>
            </w:pPr>
            <w:r>
              <w:rPr>
                <w:rFonts w:ascii="標楷體" w:eastAsia="標楷體" w:hAnsi="標楷體"/>
                <w:bCs/>
                <w:kern w:val="0"/>
              </w:rPr>
              <w:t>各領域多元評量研習</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tabs>
                <w:tab w:val="left" w:pos="709"/>
              </w:tabs>
              <w:autoSpaceDE w:val="0"/>
              <w:jc w:val="both"/>
              <w:rPr>
                <w:rFonts w:ascii="標楷體" w:eastAsia="標楷體" w:hAnsi="標楷體"/>
                <w:bCs/>
                <w:kern w:val="0"/>
              </w:rPr>
            </w:pPr>
            <w:r>
              <w:rPr>
                <w:rFonts w:ascii="標楷體" w:eastAsia="標楷體" w:hAnsi="標楷體"/>
                <w:bCs/>
                <w:kern w:val="0"/>
              </w:rPr>
              <w:t>國英數學力檢測後續研討</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tabs>
                <w:tab w:val="left" w:pos="709"/>
              </w:tabs>
              <w:autoSpaceDE w:val="0"/>
              <w:jc w:val="both"/>
              <w:rPr>
                <w:rFonts w:ascii="標楷體" w:eastAsia="標楷體" w:hAnsi="標楷體"/>
                <w:bCs/>
                <w:kern w:val="0"/>
              </w:rPr>
            </w:pPr>
            <w:r>
              <w:rPr>
                <w:rFonts w:ascii="標楷體" w:eastAsia="標楷體" w:hAnsi="標楷體"/>
                <w:bCs/>
                <w:kern w:val="0"/>
              </w:rPr>
              <w:t>各領域學習評量設計研習</w:t>
            </w:r>
          </w:p>
        </w:tc>
      </w:tr>
      <w:tr w:rsidR="005A2065">
        <w:tblPrEx>
          <w:tblCellMar>
            <w:top w:w="0" w:type="dxa"/>
            <w:bottom w:w="0" w:type="dxa"/>
          </w:tblCellMar>
        </w:tblPrEx>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A2065" w:rsidRDefault="00DA4632">
            <w:pPr>
              <w:tabs>
                <w:tab w:val="left" w:pos="709"/>
              </w:tabs>
              <w:autoSpaceDE w:val="0"/>
            </w:pPr>
            <w:r>
              <w:rPr>
                <w:rFonts w:ascii="標楷體" w:eastAsia="標楷體" w:hAnsi="標楷體"/>
                <w:b/>
                <w:bCs/>
                <w:kern w:val="0"/>
              </w:rPr>
              <w:t>閱讀教學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tabs>
                <w:tab w:val="left" w:pos="709"/>
              </w:tabs>
              <w:autoSpaceDE w:val="0"/>
              <w:jc w:val="both"/>
              <w:rPr>
                <w:rFonts w:ascii="標楷體" w:eastAsia="標楷體" w:hAnsi="標楷體"/>
                <w:bCs/>
                <w:kern w:val="0"/>
              </w:rPr>
            </w:pPr>
            <w:r>
              <w:rPr>
                <w:rFonts w:ascii="標楷體" w:eastAsia="標楷體" w:hAnsi="標楷體"/>
                <w:bCs/>
                <w:kern w:val="0"/>
              </w:rPr>
              <w:t>文本分析</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pStyle w:val="a3"/>
              <w:tabs>
                <w:tab w:val="left" w:pos="709"/>
              </w:tabs>
              <w:autoSpaceDE w:val="0"/>
              <w:ind w:left="0"/>
              <w:jc w:val="both"/>
              <w:rPr>
                <w:rFonts w:ascii="標楷體" w:eastAsia="標楷體" w:hAnsi="標楷體"/>
                <w:bCs/>
                <w:kern w:val="0"/>
              </w:rPr>
            </w:pPr>
            <w:r>
              <w:rPr>
                <w:rFonts w:ascii="標楷體" w:eastAsia="標楷體" w:hAnsi="標楷體"/>
                <w:bCs/>
                <w:kern w:val="0"/>
              </w:rPr>
              <w:t>閱讀策略教學</w:t>
            </w:r>
          </w:p>
          <w:p w:rsidR="005A2065" w:rsidRDefault="00DA4632">
            <w:pPr>
              <w:tabs>
                <w:tab w:val="left" w:pos="709"/>
              </w:tabs>
              <w:autoSpaceDE w:val="0"/>
              <w:jc w:val="both"/>
              <w:rPr>
                <w:rFonts w:ascii="標楷體" w:eastAsia="標楷體" w:hAnsi="標楷體"/>
                <w:bCs/>
                <w:kern w:val="0"/>
              </w:rPr>
            </w:pPr>
            <w:r>
              <w:rPr>
                <w:rFonts w:ascii="標楷體" w:eastAsia="標楷體" w:hAnsi="標楷體"/>
                <w:bCs/>
                <w:kern w:val="0"/>
              </w:rPr>
              <w:t>(</w:t>
            </w:r>
            <w:r>
              <w:rPr>
                <w:rFonts w:ascii="標楷體" w:eastAsia="標楷體" w:hAnsi="標楷體"/>
                <w:bCs/>
                <w:kern w:val="0"/>
              </w:rPr>
              <w:t>識字策略</w:t>
            </w:r>
            <w:r>
              <w:rPr>
                <w:rFonts w:ascii="標楷體" w:eastAsia="標楷體" w:hAnsi="標楷體"/>
                <w:bCs/>
                <w:kern w:val="0"/>
              </w:rPr>
              <w:t>/</w:t>
            </w:r>
            <w:r>
              <w:rPr>
                <w:rFonts w:ascii="標楷體" w:eastAsia="標楷體" w:hAnsi="標楷體"/>
                <w:bCs/>
                <w:kern w:val="0"/>
              </w:rPr>
              <w:t>理解策略</w:t>
            </w:r>
            <w:r>
              <w:rPr>
                <w:rFonts w:ascii="標楷體" w:eastAsia="標楷體" w:hAnsi="標楷體"/>
                <w:bCs/>
                <w:kern w:val="0"/>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tabs>
                <w:tab w:val="left" w:pos="709"/>
              </w:tabs>
              <w:autoSpaceDE w:val="0"/>
              <w:jc w:val="both"/>
              <w:rPr>
                <w:rFonts w:ascii="標楷體" w:eastAsia="標楷體" w:hAnsi="標楷體"/>
                <w:bCs/>
                <w:kern w:val="0"/>
              </w:rPr>
            </w:pPr>
            <w:r>
              <w:rPr>
                <w:rFonts w:ascii="標楷體" w:eastAsia="標楷體" w:hAnsi="標楷體"/>
                <w:bCs/>
                <w:kern w:val="0"/>
              </w:rPr>
              <w:t>圖資利用教育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tabs>
                <w:tab w:val="left" w:pos="709"/>
              </w:tabs>
              <w:autoSpaceDE w:val="0"/>
              <w:jc w:val="both"/>
              <w:rPr>
                <w:rFonts w:ascii="標楷體" w:eastAsia="標楷體" w:hAnsi="標楷體"/>
                <w:bCs/>
                <w:kern w:val="0"/>
              </w:rPr>
            </w:pPr>
            <w:r>
              <w:rPr>
                <w:rFonts w:ascii="標楷體" w:eastAsia="標楷體" w:hAnsi="標楷體"/>
                <w:bCs/>
                <w:kern w:val="0"/>
              </w:rPr>
              <w:t>科普閱讀</w:t>
            </w:r>
          </w:p>
        </w:tc>
      </w:tr>
      <w:tr w:rsidR="005A2065">
        <w:tblPrEx>
          <w:tblCellMar>
            <w:top w:w="0" w:type="dxa"/>
            <w:bottom w:w="0" w:type="dxa"/>
          </w:tblCellMar>
        </w:tblPrEx>
        <w:tc>
          <w:tcPr>
            <w:tcW w:w="170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A2065" w:rsidRDefault="005A2065">
            <w:pPr>
              <w:tabs>
                <w:tab w:val="left" w:pos="709"/>
              </w:tabs>
              <w:autoSpaceDE w:val="0"/>
              <w:rPr>
                <w:rFonts w:ascii="標楷體" w:eastAsia="標楷體" w:hAnsi="標楷體"/>
                <w:bCs/>
                <w:kern w:val="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tabs>
                <w:tab w:val="left" w:pos="709"/>
              </w:tabs>
              <w:autoSpaceDE w:val="0"/>
              <w:jc w:val="both"/>
              <w:rPr>
                <w:rFonts w:ascii="標楷體" w:eastAsia="標楷體" w:hAnsi="標楷體"/>
                <w:bCs/>
                <w:kern w:val="0"/>
              </w:rPr>
            </w:pPr>
            <w:r>
              <w:rPr>
                <w:rFonts w:ascii="標楷體" w:eastAsia="標楷體" w:hAnsi="標楷體"/>
                <w:bCs/>
                <w:kern w:val="0"/>
              </w:rPr>
              <w:t>數位閱讀</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tabs>
                <w:tab w:val="left" w:pos="709"/>
              </w:tabs>
              <w:autoSpaceDE w:val="0"/>
              <w:jc w:val="both"/>
              <w:rPr>
                <w:rFonts w:ascii="標楷體" w:eastAsia="標楷體" w:hAnsi="標楷體"/>
                <w:bCs/>
                <w:kern w:val="0"/>
              </w:rPr>
            </w:pPr>
            <w:r>
              <w:rPr>
                <w:rFonts w:ascii="標楷體" w:eastAsia="標楷體" w:hAnsi="標楷體"/>
                <w:bCs/>
                <w:kern w:val="0"/>
              </w:rPr>
              <w:t>小說</w:t>
            </w:r>
            <w:r>
              <w:rPr>
                <w:rFonts w:ascii="標楷體" w:eastAsia="標楷體" w:hAnsi="標楷體"/>
                <w:bCs/>
                <w:kern w:val="0"/>
              </w:rPr>
              <w:t>/</w:t>
            </w:r>
            <w:r>
              <w:rPr>
                <w:rFonts w:ascii="標楷體" w:eastAsia="標楷體" w:hAnsi="標楷體"/>
                <w:bCs/>
                <w:kern w:val="0"/>
              </w:rPr>
              <w:t>傳記</w:t>
            </w:r>
            <w:r>
              <w:rPr>
                <w:rFonts w:ascii="標楷體" w:eastAsia="標楷體" w:hAnsi="標楷體"/>
                <w:bCs/>
                <w:kern w:val="0"/>
              </w:rPr>
              <w:t>…</w:t>
            </w:r>
            <w:r>
              <w:rPr>
                <w:rFonts w:ascii="標楷體" w:eastAsia="標楷體" w:hAnsi="標楷體"/>
                <w:bCs/>
                <w:kern w:val="0"/>
              </w:rPr>
              <w:t>等導讀教學設計</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tabs>
                <w:tab w:val="left" w:pos="709"/>
              </w:tabs>
              <w:autoSpaceDE w:val="0"/>
              <w:jc w:val="both"/>
              <w:rPr>
                <w:rFonts w:ascii="標楷體" w:eastAsia="標楷體" w:hAnsi="標楷體"/>
                <w:bCs/>
                <w:kern w:val="0"/>
              </w:rPr>
            </w:pPr>
            <w:r>
              <w:rPr>
                <w:rFonts w:ascii="標楷體" w:eastAsia="標楷體" w:hAnsi="標楷體"/>
                <w:bCs/>
                <w:kern w:val="0"/>
              </w:rPr>
              <w:t>讀書會</w:t>
            </w:r>
            <w:r>
              <w:rPr>
                <w:rFonts w:ascii="標楷體" w:eastAsia="標楷體" w:hAnsi="標楷體"/>
                <w:bCs/>
                <w:kern w:val="0"/>
              </w:rPr>
              <w:t>/</w:t>
            </w:r>
          </w:p>
          <w:p w:rsidR="005A2065" w:rsidRDefault="00DA4632">
            <w:pPr>
              <w:tabs>
                <w:tab w:val="left" w:pos="709"/>
              </w:tabs>
              <w:autoSpaceDE w:val="0"/>
              <w:jc w:val="both"/>
              <w:rPr>
                <w:rFonts w:ascii="標楷體" w:eastAsia="標楷體" w:hAnsi="標楷體"/>
                <w:bCs/>
                <w:kern w:val="0"/>
              </w:rPr>
            </w:pPr>
            <w:r>
              <w:rPr>
                <w:rFonts w:ascii="標楷體" w:eastAsia="標楷體" w:hAnsi="標楷體"/>
                <w:bCs/>
                <w:kern w:val="0"/>
              </w:rPr>
              <w:t>班級共讀之實施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tabs>
                <w:tab w:val="left" w:pos="709"/>
              </w:tabs>
              <w:autoSpaceDE w:val="0"/>
              <w:jc w:val="both"/>
              <w:rPr>
                <w:rFonts w:ascii="標楷體" w:eastAsia="標楷體" w:hAnsi="標楷體"/>
                <w:bCs/>
                <w:kern w:val="0"/>
              </w:rPr>
            </w:pPr>
            <w:r>
              <w:rPr>
                <w:rFonts w:ascii="標楷體" w:eastAsia="標楷體" w:hAnsi="標楷體"/>
                <w:bCs/>
                <w:kern w:val="0"/>
              </w:rPr>
              <w:t>閱讀評量</w:t>
            </w:r>
          </w:p>
        </w:tc>
      </w:tr>
    </w:tbl>
    <w:p w:rsidR="005A2065" w:rsidRDefault="00DA4632">
      <w:pPr>
        <w:pStyle w:val="a3"/>
        <w:numPr>
          <w:ilvl w:val="0"/>
          <w:numId w:val="3"/>
        </w:numPr>
        <w:tabs>
          <w:tab w:val="left" w:pos="709"/>
          <w:tab w:val="left" w:pos="993"/>
        </w:tabs>
        <w:autoSpaceDE w:val="0"/>
        <w:rPr>
          <w:rFonts w:ascii="標楷體" w:eastAsia="標楷體" w:hAnsi="標楷體"/>
          <w:b/>
          <w:bCs/>
          <w:kern w:val="0"/>
        </w:rPr>
      </w:pPr>
      <w:r>
        <w:rPr>
          <w:rFonts w:ascii="標楷體" w:eastAsia="標楷體" w:hAnsi="標楷體"/>
          <w:b/>
          <w:bCs/>
          <w:kern w:val="0"/>
        </w:rPr>
        <w:t>研習審核：</w:t>
      </w:r>
    </w:p>
    <w:p w:rsidR="005A2065" w:rsidRDefault="00DA4632">
      <w:pPr>
        <w:pStyle w:val="a3"/>
        <w:numPr>
          <w:ilvl w:val="0"/>
          <w:numId w:val="5"/>
        </w:numPr>
        <w:tabs>
          <w:tab w:val="left" w:pos="709"/>
        </w:tabs>
        <w:autoSpaceDE w:val="0"/>
        <w:ind w:left="993"/>
        <w:rPr>
          <w:rFonts w:ascii="標楷體" w:eastAsia="標楷體" w:hAnsi="標楷體"/>
          <w:bCs/>
          <w:kern w:val="0"/>
        </w:rPr>
      </w:pPr>
      <w:r>
        <w:rPr>
          <w:rFonts w:ascii="標楷體" w:eastAsia="標楷體" w:hAnsi="標楷體"/>
          <w:bCs/>
          <w:kern w:val="0"/>
        </w:rPr>
        <w:t>初審：由揪團發起人填具線上申請表</w:t>
      </w:r>
      <w:r>
        <w:rPr>
          <w:rFonts w:ascii="標楷體" w:eastAsia="標楷體" w:hAnsi="標楷體"/>
          <w:bCs/>
          <w:kern w:val="0"/>
        </w:rPr>
        <w:t>(</w:t>
      </w:r>
      <w:r>
        <w:rPr>
          <w:rFonts w:ascii="標楷體" w:eastAsia="標楷體" w:hAnsi="標楷體"/>
          <w:bCs/>
          <w:kern w:val="0"/>
        </w:rPr>
        <w:t>附件</w:t>
      </w:r>
      <w:r>
        <w:rPr>
          <w:rFonts w:ascii="標楷體" w:eastAsia="標楷體" w:hAnsi="標楷體"/>
          <w:bCs/>
          <w:kern w:val="0"/>
        </w:rPr>
        <w:t>1)</w:t>
      </w:r>
      <w:r>
        <w:rPr>
          <w:rFonts w:ascii="標楷體" w:eastAsia="標楷體" w:hAnsi="標楷體"/>
          <w:bCs/>
          <w:kern w:val="0"/>
        </w:rPr>
        <w:t>及經費明細表</w:t>
      </w:r>
      <w:r>
        <w:rPr>
          <w:rFonts w:ascii="標楷體" w:eastAsia="標楷體" w:hAnsi="標楷體"/>
          <w:bCs/>
          <w:kern w:val="0"/>
        </w:rPr>
        <w:t>(</w:t>
      </w:r>
      <w:r>
        <w:rPr>
          <w:rFonts w:ascii="標楷體" w:eastAsia="標楷體" w:hAnsi="標楷體"/>
          <w:bCs/>
          <w:kern w:val="0"/>
        </w:rPr>
        <w:t>附件</w:t>
      </w:r>
      <w:r>
        <w:rPr>
          <w:rFonts w:ascii="標楷體" w:eastAsia="標楷體" w:hAnsi="標楷體"/>
          <w:bCs/>
          <w:kern w:val="0"/>
        </w:rPr>
        <w:t>2)</w:t>
      </w:r>
      <w:r>
        <w:rPr>
          <w:rFonts w:ascii="標楷體" w:eastAsia="標楷體" w:hAnsi="標楷體"/>
          <w:bCs/>
          <w:kern w:val="0"/>
        </w:rPr>
        <w:t>，經學校初審通過後，即可上傳「臺北市國小教師精進教學網」進行複審。</w:t>
      </w:r>
    </w:p>
    <w:p w:rsidR="005A2065" w:rsidRDefault="00DA4632">
      <w:pPr>
        <w:pStyle w:val="a3"/>
        <w:numPr>
          <w:ilvl w:val="0"/>
          <w:numId w:val="5"/>
        </w:numPr>
        <w:tabs>
          <w:tab w:val="left" w:pos="709"/>
        </w:tabs>
        <w:autoSpaceDE w:val="0"/>
        <w:ind w:left="993"/>
        <w:rPr>
          <w:rFonts w:ascii="標楷體" w:eastAsia="標楷體" w:hAnsi="標楷體"/>
          <w:bCs/>
          <w:kern w:val="0"/>
        </w:rPr>
      </w:pPr>
      <w:r>
        <w:rPr>
          <w:rFonts w:ascii="標楷體" w:eastAsia="標楷體" w:hAnsi="標楷體"/>
          <w:bCs/>
          <w:kern w:val="0"/>
        </w:rPr>
        <w:t>複審：經委員複審通過，將</w:t>
      </w:r>
      <w:r>
        <w:rPr>
          <w:rFonts w:ascii="標楷體" w:eastAsia="標楷體" w:hAnsi="標楷體"/>
          <w:bCs/>
          <w:kern w:val="0"/>
        </w:rPr>
        <w:t>e-mail</w:t>
      </w:r>
      <w:r>
        <w:rPr>
          <w:rFonts w:ascii="標楷體" w:eastAsia="標楷體" w:hAnsi="標楷體"/>
          <w:bCs/>
          <w:kern w:val="0"/>
        </w:rPr>
        <w:t>通知學校承辦人及發起人並公告「臺北市國小教師精進教學網」，學校承辦人逕上「臺北市教師在職研習網」開班即可。</w:t>
      </w:r>
    </w:p>
    <w:p w:rsidR="005A2065" w:rsidRDefault="00DA4632">
      <w:pPr>
        <w:pStyle w:val="a3"/>
        <w:numPr>
          <w:ilvl w:val="0"/>
          <w:numId w:val="3"/>
        </w:numPr>
        <w:tabs>
          <w:tab w:val="left" w:pos="709"/>
        </w:tabs>
        <w:autoSpaceDE w:val="0"/>
      </w:pPr>
      <w:r>
        <w:rPr>
          <w:rFonts w:ascii="標楷體" w:eastAsia="標楷體" w:hAnsi="標楷體"/>
          <w:b/>
          <w:bCs/>
          <w:kern w:val="0"/>
        </w:rPr>
        <w:t>研習檢核：</w:t>
      </w:r>
      <w:r>
        <w:rPr>
          <w:rFonts w:ascii="標楷體" w:eastAsia="標楷體" w:hAnsi="標楷體"/>
          <w:bCs/>
          <w:kern w:val="0"/>
        </w:rPr>
        <w:t>106</w:t>
      </w:r>
      <w:r>
        <w:rPr>
          <w:rFonts w:ascii="標楷體" w:eastAsia="標楷體" w:hAnsi="標楷體"/>
          <w:bCs/>
          <w:kern w:val="0"/>
        </w:rPr>
        <w:t>年</w:t>
      </w:r>
      <w:r>
        <w:rPr>
          <w:rFonts w:ascii="標楷體" w:eastAsia="標楷體" w:hAnsi="標楷體"/>
          <w:bCs/>
          <w:kern w:val="0"/>
        </w:rPr>
        <w:t>9</w:t>
      </w:r>
      <w:r>
        <w:rPr>
          <w:rFonts w:ascii="標楷體" w:eastAsia="標楷體" w:hAnsi="標楷體"/>
          <w:bCs/>
          <w:kern w:val="0"/>
        </w:rPr>
        <w:t>月</w:t>
      </w:r>
      <w:r>
        <w:rPr>
          <w:rFonts w:ascii="標楷體" w:eastAsia="標楷體" w:hAnsi="標楷體"/>
          <w:bCs/>
          <w:kern w:val="0"/>
        </w:rPr>
        <w:t>29</w:t>
      </w:r>
      <w:r>
        <w:rPr>
          <w:rFonts w:ascii="標楷體" w:eastAsia="標楷體" w:hAnsi="標楷體"/>
          <w:bCs/>
          <w:kern w:val="0"/>
        </w:rPr>
        <w:t>日</w:t>
      </w:r>
      <w:r>
        <w:rPr>
          <w:rFonts w:ascii="標楷體" w:eastAsia="標楷體" w:hAnsi="標楷體"/>
          <w:bCs/>
          <w:kern w:val="0"/>
        </w:rPr>
        <w:t>(</w:t>
      </w:r>
      <w:r>
        <w:rPr>
          <w:rFonts w:ascii="標楷體" w:eastAsia="標楷體" w:hAnsi="標楷體"/>
          <w:bCs/>
          <w:kern w:val="0"/>
        </w:rPr>
        <w:t>星期五</w:t>
      </w:r>
      <w:r>
        <w:rPr>
          <w:rFonts w:ascii="標楷體" w:eastAsia="標楷體" w:hAnsi="標楷體"/>
          <w:bCs/>
          <w:kern w:val="0"/>
        </w:rPr>
        <w:t>)</w:t>
      </w:r>
      <w:r>
        <w:rPr>
          <w:rFonts w:ascii="標楷體" w:eastAsia="標楷體" w:hAnsi="標楷體"/>
          <w:bCs/>
          <w:kern w:val="0"/>
        </w:rPr>
        <w:t>前上傳簽到表、意見回饋表、研習照片彙整檔、講義或教材至「臺北市國小教師精進教學網」。</w:t>
      </w:r>
    </w:p>
    <w:p w:rsidR="005A2065" w:rsidRDefault="00DA4632">
      <w:pPr>
        <w:pStyle w:val="a3"/>
        <w:numPr>
          <w:ilvl w:val="0"/>
          <w:numId w:val="3"/>
        </w:numPr>
        <w:tabs>
          <w:tab w:val="left" w:pos="709"/>
        </w:tabs>
        <w:autoSpaceDE w:val="0"/>
      </w:pPr>
      <w:r>
        <w:rPr>
          <w:rFonts w:ascii="標楷體" w:eastAsia="標楷體" w:hAnsi="標楷體"/>
          <w:b/>
          <w:bCs/>
          <w:kern w:val="0"/>
        </w:rPr>
        <w:t>經費核撥銷：</w:t>
      </w:r>
      <w:r>
        <w:rPr>
          <w:rFonts w:ascii="標楷體" w:eastAsia="標楷體" w:hAnsi="標楷體"/>
          <w:bCs/>
          <w:kern w:val="0"/>
        </w:rPr>
        <w:t>經複審通過後，逕送實際支用明細表正本</w:t>
      </w:r>
      <w:r>
        <w:rPr>
          <w:rFonts w:ascii="標楷體" w:eastAsia="標楷體" w:hAnsi="標楷體"/>
          <w:bCs/>
          <w:kern w:val="0"/>
        </w:rPr>
        <w:t>1</w:t>
      </w:r>
      <w:r>
        <w:rPr>
          <w:rFonts w:ascii="標楷體" w:eastAsia="標楷體" w:hAnsi="標楷體"/>
          <w:bCs/>
          <w:kern w:val="0"/>
        </w:rPr>
        <w:t>份至幸安國小，彙整後由教育局辦理核撥銷。</w:t>
      </w:r>
    </w:p>
    <w:p w:rsidR="005A2065" w:rsidRDefault="00DA4632">
      <w:pPr>
        <w:pStyle w:val="a3"/>
        <w:numPr>
          <w:ilvl w:val="0"/>
          <w:numId w:val="3"/>
        </w:numPr>
        <w:tabs>
          <w:tab w:val="left" w:pos="480"/>
          <w:tab w:val="left" w:pos="709"/>
          <w:tab w:val="left" w:pos="1134"/>
          <w:tab w:val="left" w:pos="1276"/>
        </w:tabs>
        <w:autoSpaceDE w:val="0"/>
      </w:pPr>
      <w:r>
        <w:rPr>
          <w:rFonts w:ascii="標楷體" w:eastAsia="標楷體" w:hAnsi="標楷體"/>
          <w:b/>
          <w:bCs/>
          <w:kern w:val="0"/>
        </w:rPr>
        <w:t>其他：</w:t>
      </w:r>
      <w:r>
        <w:rPr>
          <w:rFonts w:ascii="標楷體" w:eastAsia="標楷體" w:hAnsi="標楷體"/>
          <w:bCs/>
          <w:kern w:val="0"/>
        </w:rPr>
        <w:t>審核過後，若遇不可抗力因素無法辦理</w:t>
      </w:r>
      <w:r>
        <w:rPr>
          <w:rFonts w:ascii="標楷體" w:eastAsia="標楷體" w:hAnsi="標楷體"/>
          <w:bCs/>
          <w:kern w:val="0"/>
        </w:rPr>
        <w:t>(</w:t>
      </w:r>
      <w:r>
        <w:rPr>
          <w:rFonts w:ascii="標楷體" w:eastAsia="標楷體" w:hAnsi="標楷體"/>
          <w:bCs/>
          <w:kern w:val="0"/>
        </w:rPr>
        <w:t>如</w:t>
      </w:r>
      <w:r>
        <w:rPr>
          <w:rFonts w:ascii="標楷體" w:eastAsia="標楷體" w:hAnsi="標楷體"/>
          <w:bCs/>
          <w:kern w:val="0"/>
        </w:rPr>
        <w:t>:</w:t>
      </w:r>
      <w:r>
        <w:rPr>
          <w:rFonts w:ascii="標楷體" w:eastAsia="標楷體" w:hAnsi="標楷體"/>
          <w:bCs/>
          <w:kern w:val="0"/>
        </w:rPr>
        <w:t>颱風天停班停課</w:t>
      </w:r>
      <w:r>
        <w:rPr>
          <w:rFonts w:ascii="標楷體" w:eastAsia="標楷體" w:hAnsi="標楷體"/>
          <w:bCs/>
          <w:kern w:val="0"/>
        </w:rPr>
        <w:t>)</w:t>
      </w:r>
      <w:r>
        <w:rPr>
          <w:rFonts w:ascii="標楷體" w:eastAsia="標楷體" w:hAnsi="標楷體"/>
          <w:bCs/>
          <w:kern w:val="0"/>
        </w:rPr>
        <w:t>，以改期辦理為優先，若有其他須取消辦理之情事，須經審查端確認後註記取消，方可停辦。</w:t>
      </w:r>
    </w:p>
    <w:p w:rsidR="005A2065" w:rsidRDefault="00DA4632">
      <w:pPr>
        <w:pStyle w:val="a3"/>
        <w:numPr>
          <w:ilvl w:val="0"/>
          <w:numId w:val="3"/>
        </w:numPr>
        <w:tabs>
          <w:tab w:val="left" w:pos="709"/>
          <w:tab w:val="left" w:pos="1276"/>
        </w:tabs>
        <w:autoSpaceDE w:val="0"/>
        <w:ind w:left="567" w:hanging="57"/>
      </w:pPr>
      <w:r>
        <w:rPr>
          <w:rFonts w:ascii="標楷體" w:eastAsia="標楷體" w:hAnsi="標楷體"/>
          <w:b/>
          <w:bCs/>
          <w:kern w:val="0"/>
        </w:rPr>
        <w:t>聯繫資訊：</w:t>
      </w:r>
      <w:r>
        <w:rPr>
          <w:rFonts w:ascii="標楷體" w:eastAsia="標楷體" w:hAnsi="標楷體"/>
          <w:bCs/>
          <w:kern w:val="0"/>
        </w:rPr>
        <w:t>幸安國小林佳儀老師，電話</w:t>
      </w:r>
      <w:r>
        <w:rPr>
          <w:rFonts w:ascii="標楷體" w:eastAsia="標楷體" w:hAnsi="標楷體"/>
          <w:bCs/>
          <w:kern w:val="0"/>
        </w:rPr>
        <w:t>02707-4191*3911</w:t>
      </w:r>
      <w:r>
        <w:rPr>
          <w:rFonts w:ascii="標楷體" w:eastAsia="標楷體" w:hAnsi="標楷體"/>
          <w:bCs/>
          <w:kern w:val="0"/>
        </w:rPr>
        <w:t>，</w:t>
      </w:r>
      <w:r>
        <w:rPr>
          <w:rFonts w:ascii="標楷體" w:eastAsia="標楷體" w:hAnsi="標楷體"/>
          <w:bCs/>
          <w:kern w:val="0"/>
        </w:rPr>
        <w:t>e-mail</w:t>
      </w:r>
      <w:r>
        <w:rPr>
          <w:rFonts w:ascii="標楷體" w:eastAsia="標楷體" w:hAnsi="標楷體"/>
          <w:bCs/>
          <w:kern w:val="0"/>
        </w:rPr>
        <w:t>：</w:t>
      </w:r>
      <w:hyperlink r:id="rId7" w:history="1">
        <w:r>
          <w:rPr>
            <w:rStyle w:val="a9"/>
            <w:rFonts w:ascii="標楷體" w:eastAsia="標楷體" w:hAnsi="標楷體"/>
            <w:bCs/>
            <w:color w:val="auto"/>
            <w:kern w:val="0"/>
          </w:rPr>
          <w:t>adidas7108@gmail.com</w:t>
        </w:r>
      </w:hyperlink>
      <w:r>
        <w:rPr>
          <w:rFonts w:ascii="標楷體" w:eastAsia="標楷體" w:hAnsi="標楷體"/>
          <w:b/>
          <w:bCs/>
          <w:kern w:val="0"/>
          <w:sz w:val="28"/>
          <w:szCs w:val="28"/>
        </w:rPr>
        <w:t>揪團自主研習發起人準備流程</w:t>
      </w:r>
    </w:p>
    <w:tbl>
      <w:tblPr>
        <w:tblW w:w="10484" w:type="dxa"/>
        <w:jc w:val="center"/>
        <w:tblCellMar>
          <w:left w:w="10" w:type="dxa"/>
          <w:right w:w="10" w:type="dxa"/>
        </w:tblCellMar>
        <w:tblLook w:val="04A0" w:firstRow="1" w:lastRow="0" w:firstColumn="1" w:lastColumn="0" w:noHBand="0" w:noVBand="1"/>
      </w:tblPr>
      <w:tblGrid>
        <w:gridCol w:w="1994"/>
        <w:gridCol w:w="1701"/>
        <w:gridCol w:w="1701"/>
        <w:gridCol w:w="1276"/>
        <w:gridCol w:w="2551"/>
        <w:gridCol w:w="1261"/>
      </w:tblGrid>
      <w:tr w:rsidR="005A2065">
        <w:tblPrEx>
          <w:tblCellMar>
            <w:top w:w="0" w:type="dxa"/>
            <w:bottom w:w="0" w:type="dxa"/>
          </w:tblCellMar>
        </w:tblPrEx>
        <w:trPr>
          <w:trHeight w:val="937"/>
          <w:jc w:val="center"/>
        </w:trPr>
        <w:tc>
          <w:tcPr>
            <w:tcW w:w="1048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pStyle w:val="a3"/>
              <w:tabs>
                <w:tab w:val="left" w:pos="709"/>
              </w:tabs>
              <w:autoSpaceDE w:val="0"/>
              <w:ind w:left="0"/>
            </w:pPr>
            <w:r>
              <w:rPr>
                <w:rFonts w:ascii="標楷體" w:eastAsia="標楷體" w:hAnsi="標楷體"/>
                <w:b/>
                <w:bCs/>
                <w:noProof/>
                <w:kern w:val="0"/>
                <w:sz w:val="28"/>
                <w:szCs w:val="28"/>
              </w:rPr>
              <mc:AlternateContent>
                <mc:Choice Requires="wps">
                  <w:drawing>
                    <wp:anchor distT="0" distB="0" distL="114300" distR="114300" simplePos="0" relativeHeight="251673600" behindDoc="0" locked="0" layoutInCell="1" allowOverlap="1">
                      <wp:simplePos x="0" y="0"/>
                      <wp:positionH relativeFrom="column">
                        <wp:posOffset>5700397</wp:posOffset>
                      </wp:positionH>
                      <wp:positionV relativeFrom="paragraph">
                        <wp:posOffset>121286</wp:posOffset>
                      </wp:positionV>
                      <wp:extent cx="160650" cy="0"/>
                      <wp:effectExtent l="19050" t="133350" r="0" b="133350"/>
                      <wp:wrapNone/>
                      <wp:docPr id="1" name="直線單箭頭接點 14"/>
                      <wp:cNvGraphicFramePr/>
                      <a:graphic xmlns:a="http://schemas.openxmlformats.org/drawingml/2006/main">
                        <a:graphicData uri="http://schemas.microsoft.com/office/word/2010/wordprocessingShape">
                          <wps:wsp>
                            <wps:cNvCnPr/>
                            <wps:spPr>
                              <a:xfrm>
                                <a:off x="0" y="0"/>
                                <a:ext cx="160650" cy="0"/>
                              </a:xfrm>
                              <a:prstGeom prst="straightConnector1">
                                <a:avLst/>
                              </a:prstGeom>
                              <a:noFill/>
                              <a:ln w="28575">
                                <a:solidFill>
                                  <a:srgbClr val="000000"/>
                                </a:solidFill>
                                <a:prstDash val="solid"/>
                                <a:tailEnd type="arrow"/>
                              </a:ln>
                            </wps:spPr>
                            <wps:bodyPr/>
                          </wps:wsp>
                        </a:graphicData>
                      </a:graphic>
                    </wp:anchor>
                  </w:drawing>
                </mc:Choice>
                <mc:Fallback>
                  <w:pict>
                    <v:shapetype w14:anchorId="6FF4C27C" id="_x0000_t32" coordsize="21600,21600" o:spt="32" o:oned="t" path="m,l21600,21600e" filled="f">
                      <v:path arrowok="t" fillok="f" o:connecttype="none"/>
                      <o:lock v:ext="edit" shapetype="t"/>
                    </v:shapetype>
                    <v:shape id="直線單箭頭接點 14" o:spid="_x0000_s1026" type="#_x0000_t32" style="position:absolute;margin-left:448.85pt;margin-top:9.55pt;width:12.6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2JP1AEAAFkDAAAOAAAAZHJzL2Uyb0RvYy54bWysU8GO0zAQvSPxD5bvNElFyypquoeW5YKg&#10;EvABruMklhyPNTZN+xMcOYCEuHDcPa3Ege+Bav+CsdvtsssNkYNje/ze+L0Zz863vWEbhV6DrXgx&#10;yjlTVkKtbVvxd28vnpxx5oOwtTBgVcV3yvPz+eNHs8GVagwdmFohIxLry8FVvAvBlVnmZad64Ufg&#10;lKVgA9iLQEtssxrFQOy9ycZ5Ps0GwNohSOU97S4PQT5P/E2jZHjdNF4FZipOdwtpxDSu45jNZ6Js&#10;UbhOy+M1xD/cohfaUtIT1VIEwd6j/ouq1xLBQxNGEvoMmkZLlTSQmiJ/oOZNJ5xKWsgc7042+f9H&#10;K19tVsh0TbXjzIqeSrT/fL3//unnx6v91eXN18tfH77d/PjCiqfRq8H5kiALu8LjyrsVRuHbBvv4&#10;J0lsm/zdnfxV28AkbRbTfDqhKsjbUHaHc+jDCwU9i5OK+4BCt11YgLVURMAi2Ss2L32gzAS8BcSk&#10;Fi60MamWxrKh4uOzybNJQngwuo7ReM5ju14YZBsR2yF9URWx3TsWqZfCd4dzKXRolCC0eW5rFnaO&#10;jBKIMBzxxhJNdOfgR5ytod4lm9I+1S8lOvZabJA/1wl99yLmvwEAAP//AwBQSwMEFAAGAAgAAAAh&#10;AJYqXH3cAAAACQEAAA8AAABkcnMvZG93bnJldi54bWxMj8FOwzAQRO9I/IO1SFwQdRKkNglxqqgS&#10;Nw7Q8gFuvCRR7XUUO2n4exZxgOPOPM3OVPvVWbHgFAZPCtJNAgKp9WagTsHH6eUxBxGiJqOtJ1Tw&#10;hQH29e1NpUvjr/SOyzF2gkMolFpBH+NYShnaHp0OGz8isffpJ6cjn1MnzaSvHO6szJJkK50eiD/0&#10;esRDj+3lODsFS3ZIt5fZpq9Nk2eheUPdzg9K3d+tzTOIiGv8g+GnPleHmjud/UwmCKsgL3Y7Rtko&#10;UhAMFNkTjzv/CrKu5P8F9TcAAAD//wMAUEsBAi0AFAAGAAgAAAAhALaDOJL+AAAA4QEAABMAAAAA&#10;AAAAAAAAAAAAAAAAAFtDb250ZW50X1R5cGVzXS54bWxQSwECLQAUAAYACAAAACEAOP0h/9YAAACU&#10;AQAACwAAAAAAAAAAAAAAAAAvAQAAX3JlbHMvLnJlbHNQSwECLQAUAAYACAAAACEA/QdiT9QBAABZ&#10;AwAADgAAAAAAAAAAAAAAAAAuAgAAZHJzL2Uyb0RvYy54bWxQSwECLQAUAAYACAAAACEAlipcfdwA&#10;AAAJAQAADwAAAAAAAAAAAAAAAAAuBAAAZHJzL2Rvd25yZXYueG1sUEsFBgAAAAAEAAQA8wAAADcF&#10;AAAAAA==&#10;" strokeweight="2.25pt">
                      <v:stroke endarrow="open"/>
                    </v:shape>
                  </w:pict>
                </mc:Fallback>
              </mc:AlternateContent>
            </w:r>
            <w:r>
              <w:rPr>
                <w:rFonts w:ascii="標楷體" w:eastAsia="標楷體" w:hAnsi="標楷體"/>
                <w:b/>
                <w:bCs/>
                <w:noProof/>
                <w:kern w:val="0"/>
                <w:sz w:val="28"/>
                <w:szCs w:val="28"/>
              </w:rPr>
              <mc:AlternateContent>
                <mc:Choice Requires="wps">
                  <w:drawing>
                    <wp:anchor distT="0" distB="0" distL="114300" distR="114300" simplePos="0" relativeHeight="251677696" behindDoc="0" locked="0" layoutInCell="1" allowOverlap="1">
                      <wp:simplePos x="0" y="0"/>
                      <wp:positionH relativeFrom="column">
                        <wp:posOffset>4252590</wp:posOffset>
                      </wp:positionH>
                      <wp:positionV relativeFrom="paragraph">
                        <wp:posOffset>102239</wp:posOffset>
                      </wp:positionV>
                      <wp:extent cx="160661" cy="0"/>
                      <wp:effectExtent l="19050" t="133350" r="0" b="133350"/>
                      <wp:wrapNone/>
                      <wp:docPr id="2" name="直線單箭頭接點 16"/>
                      <wp:cNvGraphicFramePr/>
                      <a:graphic xmlns:a="http://schemas.openxmlformats.org/drawingml/2006/main">
                        <a:graphicData uri="http://schemas.microsoft.com/office/word/2010/wordprocessingShape">
                          <wps:wsp>
                            <wps:cNvCnPr/>
                            <wps:spPr>
                              <a:xfrm>
                                <a:off x="0" y="0"/>
                                <a:ext cx="160661" cy="0"/>
                              </a:xfrm>
                              <a:prstGeom prst="straightConnector1">
                                <a:avLst/>
                              </a:prstGeom>
                              <a:noFill/>
                              <a:ln w="28575">
                                <a:solidFill>
                                  <a:srgbClr val="000000"/>
                                </a:solidFill>
                                <a:prstDash val="solid"/>
                                <a:tailEnd type="arrow"/>
                              </a:ln>
                            </wps:spPr>
                            <wps:bodyPr/>
                          </wps:wsp>
                        </a:graphicData>
                      </a:graphic>
                    </wp:anchor>
                  </w:drawing>
                </mc:Choice>
                <mc:Fallback>
                  <w:pict>
                    <v:shape w14:anchorId="72F9B707" id="直線單箭頭接點 16" o:spid="_x0000_s1026" type="#_x0000_t32" style="position:absolute;margin-left:334.85pt;margin-top:8.05pt;width:12.6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n+y0wEAAFkDAAAOAAAAZHJzL2Uyb0RvYy54bWysU8GO0zAQvSPxD5bvNEmlDauo6R5alguC&#10;SsAHuI6TWHJsa8Y07U9w5AAS4sJx94TEge+Bav+Csdvtwu4NkYNje/ze+L0Zzy62g2EbBaidrXkx&#10;yTlTVrpG267mb99cPjnnDIOwjTDOqprvFPKL+eNHs9FXaup6ZxoFjEgsVqOveR+Cr7IMZa8GgRPn&#10;laVg62AQgZbQZQ2IkdgHk03zvMxGB40HJxUi7S4PQT5P/G2rZHjVtqgCMzWnu4U0QhrXcczmM1F1&#10;IHyv5fEa4h9uMQhtKemJaimCYO9AP6AatASHrg0T6YbMta2WKmkgNUV+T83rXniVtJA56E824f+j&#10;lS83K2C6qfmUMysGKtH+07f9948/P1zvr69uvlz9ev/15sdnVpTRq9FjRZCFXcFxhX4FUfi2hSH+&#10;SRLbJn93J3/VNjBJm0WZl2XBmbwNZXc4DxieKzewOKk5BhC668PCWUtFdFAke8XmBQbKTMBbQExq&#10;3aU2JtXSWDaSmPOzp2cJgc7oJkbjOYRuvTDANiK2Q/qiKmL761ikXgrsD+dS6NAoQWjzzDYs7DwZ&#10;JQDceMQbSzTRnYMfcbZ2zS7ZlPapfinRsddig/y5Tui7FzH/DQAA//8DAFBLAwQUAAYACAAAACEA&#10;NVv1tNsAAAAJAQAADwAAAGRycy9kb3ducmV2LnhtbEyPwU7DMBBE70j8g7VIXBB1EgnThjhVVIkb&#10;Byh8gBsvSVR7HcVOGv6eRRzguDNPszPVfvVOLDjFIZCGfJOBQGqDHajT8PH+fL8FEZMha1wg1PCF&#10;Efb19VVlShsu9IbLMXWCQyiWRkOf0lhKGdsevYmbMCKx9xkmbxKfUyftZC4c7p0sskxJbwbiD70Z&#10;8dBjez7OXsNSHHJ1nl3+0jTbIjavaNr5Tuvbm7V5ApFwTX8w/NTn6lBzp1OYyUbhNCi1e2SUDZWD&#10;YEDtHnjc6VeQdSX/L6i/AQAA//8DAFBLAQItABQABgAIAAAAIQC2gziS/gAAAOEBAAATAAAAAAAA&#10;AAAAAAAAAAAAAABbQ29udGVudF9UeXBlc10ueG1sUEsBAi0AFAAGAAgAAAAhADj9If/WAAAAlAEA&#10;AAsAAAAAAAAAAAAAAAAALwEAAF9yZWxzLy5yZWxzUEsBAi0AFAAGAAgAAAAhABjaf7LTAQAAWQMA&#10;AA4AAAAAAAAAAAAAAAAALgIAAGRycy9lMm9Eb2MueG1sUEsBAi0AFAAGAAgAAAAhADVb9bTbAAAA&#10;CQEAAA8AAAAAAAAAAAAAAAAALQQAAGRycy9kb3ducmV2LnhtbFBLBQYAAAAABAAEAPMAAAA1BQAA&#10;AAA=&#10;" strokeweight="2.25pt">
                      <v:stroke endarrow="open"/>
                    </v:shape>
                  </w:pict>
                </mc:Fallback>
              </mc:AlternateContent>
            </w:r>
            <w:r>
              <w:rPr>
                <w:rFonts w:ascii="標楷體" w:eastAsia="標楷體" w:hAnsi="標楷體"/>
                <w:b/>
                <w:bCs/>
                <w:noProof/>
                <w:kern w:val="0"/>
                <w:sz w:val="28"/>
                <w:szCs w:val="28"/>
              </w:rPr>
              <mc:AlternateContent>
                <mc:Choice Requires="wps">
                  <w:drawing>
                    <wp:anchor distT="0" distB="0" distL="114300" distR="114300" simplePos="0" relativeHeight="251671552" behindDoc="0" locked="0" layoutInCell="1" allowOverlap="1">
                      <wp:simplePos x="0" y="0"/>
                      <wp:positionH relativeFrom="column">
                        <wp:posOffset>2033909</wp:posOffset>
                      </wp:positionH>
                      <wp:positionV relativeFrom="paragraph">
                        <wp:posOffset>109856</wp:posOffset>
                      </wp:positionV>
                      <wp:extent cx="160651" cy="0"/>
                      <wp:effectExtent l="19050" t="133350" r="0" b="133350"/>
                      <wp:wrapNone/>
                      <wp:docPr id="3" name="直線單箭頭接點 10"/>
                      <wp:cNvGraphicFramePr/>
                      <a:graphic xmlns:a="http://schemas.openxmlformats.org/drawingml/2006/main">
                        <a:graphicData uri="http://schemas.microsoft.com/office/word/2010/wordprocessingShape">
                          <wps:wsp>
                            <wps:cNvCnPr/>
                            <wps:spPr>
                              <a:xfrm>
                                <a:off x="0" y="0"/>
                                <a:ext cx="160651" cy="0"/>
                              </a:xfrm>
                              <a:prstGeom prst="straightConnector1">
                                <a:avLst/>
                              </a:prstGeom>
                              <a:noFill/>
                              <a:ln w="28575">
                                <a:solidFill>
                                  <a:srgbClr val="000000"/>
                                </a:solidFill>
                                <a:prstDash val="solid"/>
                                <a:tailEnd type="arrow"/>
                              </a:ln>
                            </wps:spPr>
                            <wps:bodyPr/>
                          </wps:wsp>
                        </a:graphicData>
                      </a:graphic>
                    </wp:anchor>
                  </w:drawing>
                </mc:Choice>
                <mc:Fallback>
                  <w:pict>
                    <v:shape w14:anchorId="69897E61" id="直線單箭頭接點 10" o:spid="_x0000_s1026" type="#_x0000_t32" style="position:absolute;margin-left:160.15pt;margin-top:8.65pt;width:12.6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vG1AEAAFkDAAAOAAAAZHJzL2Uyb0RvYy54bWysU82O0zAQviPxDpbvNElRyypquoeW5YKg&#10;EvAAruMklhzbmjFN+xIcOYCEuHDcPa3EgeeBat+Csdtt+bkhcnDsGX/fzHwznl1ue8M2ClA7W/Fi&#10;lHOmrHS1tm3F37y+enTBGQZha2GcVRXfKeSX84cPZoMv1dh1ztQKGJFYLAdf8S4EX2YZyk71AkfO&#10;K0vOxkEvAh2hzWoQA7H3Jhvn+TQbHNQenFSIZF0enHye+JtGyfCyaVAFZipOuYW0QlrXcc3mM1G2&#10;IHyn5TEN8Q9Z9EJbCnqiWoog2FvQf1H1WoJD14SRdH3mmkZLlWqgaor8j2pedcKrVAuJg/4kE/4/&#10;WvliswKm64o/5syKnlq0/3i7//rh+/ub/c313efrH+++3H37xIqk1eCxJMjCroCUiyf0K4iFbxvo&#10;459KYtuk7+6kr9oGJslYTPPppOBM3ruyM84DhmfK9SxuKo4BhG67sHDWUhMdFElesXmOgSIT8B4Q&#10;g1p3pY1JvTSWDRUfX0yeTBICndF19MZ7CO16YYBtRByH9MUJILbfrkXqpcDucC+5DoMShDZPbc3C&#10;zpNQAsANR7yxRHPWI+7Wrt4lmZKd+pcCHWctDsiv54Q+v4j5TwAAAP//AwBQSwMEFAAGAAgAAAAh&#10;AJBCIhvcAAAACQEAAA8AAABkcnMvZG93bnJldi54bWxMj81Ow0AMhO9IvMPKSFwQ3fxAqEI2VVSJ&#10;GwdoeQA3a5Ko+xNlN2l4e4w4wMmyZzT+ptqt1oiFpjB4pyDdJCDItV4PrlPwcXy534IIEZ1G4x0p&#10;+KIAu/r6qsJS+4t7p+UQO8EhLpSooI9xLKUMbU8Ww8aP5Fj79JPFyOvUST3hhcOtkVmSFNLi4PhD&#10;jyPte2rPh9kqWLJ9Wpxnk742zTYLzRthO98pdXuzNs8gIq3xzww/+IwONTOd/Ox0EEZBniU5W1l4&#10;4smG/OGxAHH6Pci6kv8b1N8AAAD//wMAUEsBAi0AFAAGAAgAAAAhALaDOJL+AAAA4QEAABMAAAAA&#10;AAAAAAAAAAAAAAAAAFtDb250ZW50X1R5cGVzXS54bWxQSwECLQAUAAYACAAAACEAOP0h/9YAAACU&#10;AQAACwAAAAAAAAAAAAAAAAAvAQAAX3JlbHMvLnJlbHNQSwECLQAUAAYACAAAACEAtfw7xtQBAABZ&#10;AwAADgAAAAAAAAAAAAAAAAAuAgAAZHJzL2Uyb0RvYy54bWxQSwECLQAUAAYACAAAACEAkEIiG9wA&#10;AAAJAQAADwAAAAAAAAAAAAAAAAAuBAAAZHJzL2Rvd25yZXYueG1sUEsFBgAAAAAEAAQA8wAAADcF&#10;AAAAAA==&#10;" strokeweight="2.25pt">
                      <v:stroke endarrow="open"/>
                    </v:shape>
                  </w:pict>
                </mc:Fallback>
              </mc:AlternateContent>
            </w:r>
            <w:r>
              <w:rPr>
                <w:rFonts w:ascii="標楷體" w:eastAsia="標楷體" w:hAnsi="標楷體"/>
                <w:b/>
                <w:bCs/>
                <w:noProof/>
                <w:kern w:val="0"/>
                <w:sz w:val="28"/>
                <w:szCs w:val="28"/>
              </w:rPr>
              <mc:AlternateContent>
                <mc:Choice Requires="wps">
                  <w:drawing>
                    <wp:anchor distT="0" distB="0" distL="114300" distR="114300" simplePos="0" relativeHeight="251669504" behindDoc="0" locked="0" layoutInCell="1" allowOverlap="1">
                      <wp:simplePos x="0" y="0"/>
                      <wp:positionH relativeFrom="column">
                        <wp:posOffset>3155310</wp:posOffset>
                      </wp:positionH>
                      <wp:positionV relativeFrom="paragraph">
                        <wp:posOffset>115571</wp:posOffset>
                      </wp:positionV>
                      <wp:extent cx="160661" cy="0"/>
                      <wp:effectExtent l="19050" t="133350" r="0" b="133350"/>
                      <wp:wrapNone/>
                      <wp:docPr id="4" name="直線單箭頭接點 6"/>
                      <wp:cNvGraphicFramePr/>
                      <a:graphic xmlns:a="http://schemas.openxmlformats.org/drawingml/2006/main">
                        <a:graphicData uri="http://schemas.microsoft.com/office/word/2010/wordprocessingShape">
                          <wps:wsp>
                            <wps:cNvCnPr/>
                            <wps:spPr>
                              <a:xfrm>
                                <a:off x="0" y="0"/>
                                <a:ext cx="160661" cy="0"/>
                              </a:xfrm>
                              <a:prstGeom prst="straightConnector1">
                                <a:avLst/>
                              </a:prstGeom>
                              <a:noFill/>
                              <a:ln w="28575">
                                <a:solidFill>
                                  <a:srgbClr val="000000"/>
                                </a:solidFill>
                                <a:prstDash val="solid"/>
                                <a:tailEnd type="arrow"/>
                              </a:ln>
                            </wps:spPr>
                            <wps:bodyPr/>
                          </wps:wsp>
                        </a:graphicData>
                      </a:graphic>
                    </wp:anchor>
                  </w:drawing>
                </mc:Choice>
                <mc:Fallback>
                  <w:pict>
                    <v:shape w14:anchorId="4156C0D9" id="直線單箭頭接點 6" o:spid="_x0000_s1026" type="#_x0000_t32" style="position:absolute;margin-left:248.45pt;margin-top:9.1pt;width:12.6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RD1AEAAFgDAAAOAAAAZHJzL2Uyb0RvYy54bWysU82O0zAQviPxDpbvNEnFhlXUdA8tywVB&#10;JeABXMdJLDm2NWOa9iU4cgAJceG4e1qJA88D1b4FY7fb5eeGyMGxPf6+8ffNeHaxHQzbKEDtbM2L&#10;Sc6ZstI12nY1f/P68tE5ZxiEbYRxVtV8p5BfzB8+mI2+UlPXO9MoYERisRp9zfsQfJVlKHs1CJw4&#10;rywFWweDCLSELmtAjMQ+mGya52U2Omg8OKkQaXd5CPJ54m9bJcPLtkUVmKk53S2kEdK4jmM2n4mq&#10;A+F7LY/XEP9wi0FoS0lPVEsRBHsL+i+qQUtw6NowkW7IXNtqqZIGUlPkf6h51QuvkhYyB/3JJvx/&#10;tPLFZgVMNzV/zJkVA5Vo//Fm//XD9/fX++ur289XP959uf32iZXRqtFjRYiFXcFxhX4FUfe2hSH+&#10;SRHbJnt3J3vVNjBJm0WZl2XBmbwLZfc4DxieKTewOKk5BhC668PCWUs1dFAkd8XmOQbKTMA7QExq&#10;3aU2JpXSWDbWfHp+9uQsIdAZ3cRoPIfQrRcG2EbEbkhfVEVsvx2L1EuB/eFcCh36JAhtntqGhZ0n&#10;nwSAG494Y4kmunPwI87Wrtklm9I+lS8lOrZa7I9f1wl9/yDmPwEAAP//AwBQSwMEFAAGAAgAAAAh&#10;AAiizBzbAAAACQEAAA8AAABkcnMvZG93bnJldi54bWxMj09Pg0AQxe8mfofNNPFi7MJGCaUsDWni&#10;zYNWP8AURiDdP4RdKH57x3jQ28y8lze/Vx5Wa8RCUxi805BuExDkGt8OrtPw8f78kIMIEV2LxjvS&#10;8EUBDtXtTYlF66/ujZZT7ASHuFCghj7GsZAyND1ZDFs/kmPt008WI69TJ9sJrxxujVRJkkmLg+MP&#10;PY507Km5nGarYVHHNLvMJn2p61yF+pWwme+1vtus9R5EpDX+meEHn9GhYqazn10bhNHwuMt2bGUh&#10;VyDY8KQUD+ffg6xK+b9B9Q0AAP//AwBQSwECLQAUAAYACAAAACEAtoM4kv4AAADhAQAAEwAAAAAA&#10;AAAAAAAAAAAAAAAAW0NvbnRlbnRfVHlwZXNdLnhtbFBLAQItABQABgAIAAAAIQA4/SH/1gAAAJQB&#10;AAALAAAAAAAAAAAAAAAAAC8BAABfcmVscy8ucmVsc1BLAQItABQABgAIAAAAIQBwsCRD1AEAAFgD&#10;AAAOAAAAAAAAAAAAAAAAAC4CAABkcnMvZTJvRG9jLnhtbFBLAQItABQABgAIAAAAIQAIoswc2wAA&#10;AAkBAAAPAAAAAAAAAAAAAAAAAC4EAABkcnMvZG93bnJldi54bWxQSwUGAAAAAAQABADzAAAANgUA&#10;AAAA&#10;" strokeweight="2.25pt">
                      <v:stroke endarrow="open"/>
                    </v:shape>
                  </w:pict>
                </mc:Fallback>
              </mc:AlternateContent>
            </w:r>
            <w:r>
              <w:rPr>
                <w:rFonts w:ascii="標楷體" w:eastAsia="標楷體" w:hAnsi="標楷體"/>
                <w:b/>
                <w:bCs/>
                <w:noProof/>
                <w:kern w:val="0"/>
                <w:sz w:val="28"/>
                <w:szCs w:val="28"/>
              </w:rPr>
              <mc:AlternateContent>
                <mc:Choice Requires="wps">
                  <w:drawing>
                    <wp:anchor distT="0" distB="0" distL="114300" distR="114300" simplePos="0" relativeHeight="251675648" behindDoc="0" locked="0" layoutInCell="1" allowOverlap="1">
                      <wp:simplePos x="0" y="0"/>
                      <wp:positionH relativeFrom="column">
                        <wp:posOffset>985522</wp:posOffset>
                      </wp:positionH>
                      <wp:positionV relativeFrom="paragraph">
                        <wp:posOffset>103500</wp:posOffset>
                      </wp:positionV>
                      <wp:extent cx="160650" cy="0"/>
                      <wp:effectExtent l="19050" t="133350" r="0" b="133350"/>
                      <wp:wrapNone/>
                      <wp:docPr id="5" name="直線單箭頭接點 15"/>
                      <wp:cNvGraphicFramePr/>
                      <a:graphic xmlns:a="http://schemas.openxmlformats.org/drawingml/2006/main">
                        <a:graphicData uri="http://schemas.microsoft.com/office/word/2010/wordprocessingShape">
                          <wps:wsp>
                            <wps:cNvCnPr/>
                            <wps:spPr>
                              <a:xfrm>
                                <a:off x="0" y="0"/>
                                <a:ext cx="160650" cy="0"/>
                              </a:xfrm>
                              <a:prstGeom prst="straightConnector1">
                                <a:avLst/>
                              </a:prstGeom>
                              <a:noFill/>
                              <a:ln w="28575">
                                <a:solidFill>
                                  <a:srgbClr val="000000"/>
                                </a:solidFill>
                                <a:prstDash val="solid"/>
                                <a:tailEnd type="arrow"/>
                              </a:ln>
                            </wps:spPr>
                            <wps:bodyPr/>
                          </wps:wsp>
                        </a:graphicData>
                      </a:graphic>
                    </wp:anchor>
                  </w:drawing>
                </mc:Choice>
                <mc:Fallback>
                  <w:pict>
                    <v:shape w14:anchorId="43DD3C40" id="直線單箭頭接點 15" o:spid="_x0000_s1026" type="#_x0000_t32" style="position:absolute;margin-left:77.6pt;margin-top:8.15pt;width:12.6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bTO1AEAAFkDAAAOAAAAZHJzL2Uyb0RvYy54bWysU82O0zAQviPxDpbvNEmllFXUdA8tywVB&#10;JeABXMdJLDkea2ya9iU4cgAJceG4e0LiwPNAtW/B2O12+bkhcnBsj79v/H0znl/uBsO2Cr0GW/Ni&#10;knOmrIRG267mr19dPbrgzAdhG2HAqprvleeXi4cP5qOr1BR6MI1CRiTWV6OreR+Cq7LMy14Nwk/A&#10;KUvBFnAQgZbYZQ2KkdgHk03zfJaNgI1DkMp72l0dg3yR+NtWyfCibb0KzNSc7hbSiGncxDFbzEXV&#10;oXC9lqdriH+4xSC0paRnqpUIgr1B/RfVoCWChzZMJAwZtK2WKmkgNUX+h5qXvXAqaSFzvDvb5P8f&#10;rXy+XSPTTc1LzqwYqESHD18OX99/f3dzuLm+/XT94+3n228fWVFGr0bnK4Is7RpPK+/WGIXvWhzi&#10;nySxXfJ3f/ZX7QKTtFnM8llJVZB3oewe59CHpwoGFic19wGF7vqwBGupiIBFsldsn/lAmQl4B4hJ&#10;LVxpY1ItjWVjzacX5eMyITwY3cRoPOex2ywNsq2I7ZC+qIrYfjsWqVfC98dzKXRslCC0eWIbFvaO&#10;jBKIMJ7wxhJNdOfoR5xtoNknm9I+1S8lOvVabJBf1wl9/yIWPwEAAP//AwBQSwMEFAAGAAgAAAAh&#10;AK9CutfaAAAACQEAAA8AAABkcnMvZG93bnJldi54bWxMj0FPhDAQhe8m/odmTLwYt4CBEKRsyCbe&#10;POjqD5ilI5Btp4QWFv+93XjQ27yZlzffq/ebNWKl2Y+OFaS7BARx5/TIvYLPj5fHEoQPyBqNY1Lw&#10;TR72ze1NjZV2F36n9Rh6EUPYV6hgCGGqpPTdQBb9zk3E8fblZoshyrmXesZLDLdGZklSSIsjxw8D&#10;TnQYqDsfF6tgzQ5pcV5M+tq2ZebbN8JueVDq/m5rn0EE2sKfGa74ER2ayHRyC2svTNR5nkVrHIon&#10;EFdDmeQgTr8L2dTyf4PmBwAA//8DAFBLAQItABQABgAIAAAAIQC2gziS/gAAAOEBAAATAAAAAAAA&#10;AAAAAAAAAAAAAABbQ29udGVudF9UeXBlc10ueG1sUEsBAi0AFAAGAAgAAAAhADj9If/WAAAAlAEA&#10;AAsAAAAAAAAAAAAAAAAALwEAAF9yZWxzLy5yZWxzUEsBAi0AFAAGAAgAAAAhAJqZtM7UAQAAWQMA&#10;AA4AAAAAAAAAAAAAAAAALgIAAGRycy9lMm9Eb2MueG1sUEsBAi0AFAAGAAgAAAAhAK9CutfaAAAA&#10;CQEAAA8AAAAAAAAAAAAAAAAALgQAAGRycy9kb3ducmV2LnhtbFBLBQYAAAAABAAEAPMAAAA1BQAA&#10;AAA=&#10;" strokeweight="2.25pt">
                      <v:stroke endarrow="open"/>
                    </v:shape>
                  </w:pict>
                </mc:Fallback>
              </mc:AlternateContent>
            </w:r>
            <w:r>
              <w:rPr>
                <w:rFonts w:ascii="標楷體" w:eastAsia="標楷體" w:hAnsi="標楷體"/>
                <w:b/>
                <w:bCs/>
                <w:kern w:val="0"/>
              </w:rPr>
              <w:t xml:space="preserve"> </w:t>
            </w:r>
            <w:r>
              <w:rPr>
                <w:rFonts w:ascii="標楷體" w:eastAsia="標楷體" w:hAnsi="標楷體"/>
                <w:b/>
                <w:bCs/>
                <w:kern w:val="0"/>
              </w:rPr>
              <w:t>揪團學校</w:t>
            </w:r>
            <w:r>
              <w:rPr>
                <w:rFonts w:ascii="標楷體" w:eastAsia="標楷體" w:hAnsi="標楷體"/>
                <w:b/>
                <w:bCs/>
                <w:kern w:val="0"/>
              </w:rPr>
              <w:t xml:space="preserve">        </w:t>
            </w:r>
            <w:r>
              <w:rPr>
                <w:rFonts w:ascii="標楷體" w:eastAsia="標楷體" w:hAnsi="標楷體"/>
                <w:b/>
                <w:bCs/>
                <w:kern w:val="0"/>
              </w:rPr>
              <w:t>幸安國小</w:t>
            </w:r>
            <w:r>
              <w:rPr>
                <w:rFonts w:ascii="標楷體" w:eastAsia="標楷體" w:hAnsi="標楷體"/>
                <w:b/>
                <w:bCs/>
                <w:kern w:val="0"/>
              </w:rPr>
              <w:t xml:space="preserve">      </w:t>
            </w:r>
            <w:r>
              <w:rPr>
                <w:rFonts w:ascii="標楷體" w:eastAsia="標楷體" w:hAnsi="標楷體"/>
                <w:b/>
                <w:bCs/>
                <w:kern w:val="0"/>
              </w:rPr>
              <w:t>揪團學校</w:t>
            </w:r>
            <w:r>
              <w:rPr>
                <w:rFonts w:ascii="標楷體" w:eastAsia="標楷體" w:hAnsi="標楷體"/>
                <w:b/>
                <w:bCs/>
                <w:kern w:val="0"/>
              </w:rPr>
              <w:t xml:space="preserve">      </w:t>
            </w:r>
            <w:r>
              <w:rPr>
                <w:rFonts w:ascii="標楷體" w:eastAsia="標楷體" w:hAnsi="標楷體"/>
                <w:b/>
                <w:bCs/>
                <w:kern w:val="0"/>
              </w:rPr>
              <w:t>揪團學校</w:t>
            </w:r>
            <w:r>
              <w:rPr>
                <w:rFonts w:ascii="標楷體" w:eastAsia="標楷體" w:hAnsi="標楷體"/>
                <w:b/>
                <w:bCs/>
                <w:kern w:val="0"/>
              </w:rPr>
              <w:t xml:space="preserve">      </w:t>
            </w:r>
            <w:r>
              <w:rPr>
                <w:rFonts w:ascii="標楷體" w:eastAsia="標楷體" w:hAnsi="標楷體"/>
                <w:b/>
                <w:bCs/>
                <w:kern w:val="0"/>
              </w:rPr>
              <w:t>揪團學校</w:t>
            </w:r>
            <w:r>
              <w:rPr>
                <w:rFonts w:ascii="標楷體" w:eastAsia="標楷體" w:hAnsi="標楷體"/>
                <w:b/>
                <w:bCs/>
                <w:kern w:val="0"/>
              </w:rPr>
              <w:t xml:space="preserve">            </w:t>
            </w:r>
            <w:r>
              <w:rPr>
                <w:rFonts w:ascii="標楷體" w:eastAsia="標楷體" w:hAnsi="標楷體"/>
                <w:b/>
                <w:bCs/>
                <w:kern w:val="0"/>
              </w:rPr>
              <w:t>教育局</w:t>
            </w:r>
            <w:r>
              <w:rPr>
                <w:rFonts w:ascii="新細明體" w:hAnsi="新細明體"/>
                <w:b/>
                <w:bCs/>
                <w:kern w:val="0"/>
              </w:rPr>
              <w:t>【</w:t>
            </w:r>
            <w:r>
              <w:rPr>
                <w:rFonts w:ascii="標楷體" w:eastAsia="標楷體" w:hAnsi="標楷體"/>
                <w:b/>
                <w:bCs/>
                <w:kern w:val="0"/>
              </w:rPr>
              <w:t>研習前一個月</w:t>
            </w:r>
            <w:r>
              <w:rPr>
                <w:rFonts w:ascii="新細明體" w:hAnsi="新細明體"/>
                <w:b/>
                <w:bCs/>
                <w:kern w:val="0"/>
              </w:rPr>
              <w:t>】</w:t>
            </w:r>
            <w:r>
              <w:rPr>
                <w:rFonts w:ascii="標楷體" w:eastAsia="標楷體" w:hAnsi="標楷體"/>
                <w:b/>
                <w:bCs/>
                <w:kern w:val="0"/>
              </w:rPr>
              <w:t xml:space="preserve">                                        </w:t>
            </w:r>
            <w:r>
              <w:rPr>
                <w:rFonts w:ascii="新細明體" w:hAnsi="新細明體"/>
                <w:b/>
                <w:bCs/>
                <w:kern w:val="0"/>
              </w:rPr>
              <w:t>【</w:t>
            </w:r>
            <w:r>
              <w:rPr>
                <w:rFonts w:ascii="標楷體" w:eastAsia="標楷體" w:hAnsi="標楷體"/>
                <w:bCs/>
                <w:kern w:val="0"/>
              </w:rPr>
              <w:t>9</w:t>
            </w:r>
            <w:r>
              <w:rPr>
                <w:rFonts w:ascii="標楷體" w:eastAsia="標楷體" w:hAnsi="標楷體"/>
                <w:bCs/>
                <w:kern w:val="0"/>
              </w:rPr>
              <w:t>月</w:t>
            </w:r>
            <w:r>
              <w:rPr>
                <w:rFonts w:ascii="標楷體" w:eastAsia="標楷體" w:hAnsi="標楷體"/>
                <w:bCs/>
                <w:kern w:val="0"/>
              </w:rPr>
              <w:t>29</w:t>
            </w:r>
            <w:r>
              <w:rPr>
                <w:rFonts w:ascii="標楷體" w:eastAsia="標楷體" w:hAnsi="標楷體"/>
                <w:bCs/>
                <w:kern w:val="0"/>
              </w:rPr>
              <w:t>日</w:t>
            </w:r>
            <w:r>
              <w:rPr>
                <w:rFonts w:ascii="標楷體" w:eastAsia="標楷體" w:hAnsi="標楷體"/>
                <w:bCs/>
                <w:kern w:val="0"/>
              </w:rPr>
              <w:t>(</w:t>
            </w:r>
            <w:r>
              <w:rPr>
                <w:rFonts w:ascii="標楷體" w:eastAsia="標楷體" w:hAnsi="標楷體"/>
                <w:bCs/>
                <w:kern w:val="0"/>
              </w:rPr>
              <w:t>五</w:t>
            </w:r>
            <w:r>
              <w:rPr>
                <w:rFonts w:ascii="標楷體" w:eastAsia="標楷體" w:hAnsi="標楷體"/>
                <w:bCs/>
                <w:kern w:val="0"/>
              </w:rPr>
              <w:t>)</w:t>
            </w:r>
            <w:r>
              <w:rPr>
                <w:rFonts w:ascii="標楷體" w:eastAsia="標楷體" w:hAnsi="標楷體"/>
                <w:bCs/>
                <w:kern w:val="0"/>
              </w:rPr>
              <w:t>前</w:t>
            </w:r>
            <w:r>
              <w:rPr>
                <w:rFonts w:ascii="新細明體" w:hAnsi="新細明體"/>
                <w:b/>
                <w:bCs/>
                <w:kern w:val="0"/>
              </w:rPr>
              <w:t>】</w:t>
            </w:r>
          </w:p>
        </w:tc>
      </w:tr>
      <w:tr w:rsidR="005A2065">
        <w:tblPrEx>
          <w:tblCellMar>
            <w:top w:w="0" w:type="dxa"/>
            <w:bottom w:w="0" w:type="dxa"/>
          </w:tblCellMar>
        </w:tblPrEx>
        <w:trPr>
          <w:trHeight w:val="1746"/>
          <w:jc w:val="center"/>
        </w:trPr>
        <w:tc>
          <w:tcPr>
            <w:tcW w:w="1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【社群網】</w:t>
            </w:r>
          </w:p>
          <w:p w:rsidR="005A2065" w:rsidRDefault="00DA4632">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上傳計畫</w:t>
            </w:r>
          </w:p>
          <w:p w:rsidR="005A2065" w:rsidRDefault="00DA4632">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校內線上初審</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線上複審</w:t>
            </w:r>
          </w:p>
          <w:p w:rsidR="005A2065" w:rsidRDefault="00DA4632">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公告結果</w:t>
            </w:r>
          </w:p>
          <w:p w:rsidR="005A2065" w:rsidRDefault="00DA4632">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e-mail</w:t>
            </w:r>
            <w:r>
              <w:rPr>
                <w:rFonts w:ascii="標楷體" w:eastAsia="標楷體" w:hAnsi="標楷體"/>
                <w:bCs/>
                <w:kern w:val="0"/>
              </w:rPr>
              <w:t>通知</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pStyle w:val="a3"/>
              <w:tabs>
                <w:tab w:val="left" w:pos="709"/>
              </w:tabs>
              <w:autoSpaceDE w:val="0"/>
              <w:ind w:left="0"/>
              <w:jc w:val="center"/>
            </w:pPr>
            <w:r>
              <w:rPr>
                <w:rFonts w:ascii="標楷體" w:eastAsia="標楷體" w:hAnsi="標楷體"/>
                <w:bCs/>
                <w:kern w:val="0"/>
              </w:rPr>
              <w:t>【教研網</w:t>
            </w:r>
            <w:r>
              <w:rPr>
                <w:rFonts w:ascii="新細明體" w:hAnsi="新細明體"/>
                <w:bCs/>
                <w:kern w:val="0"/>
              </w:rPr>
              <w:t>】</w:t>
            </w:r>
          </w:p>
          <w:p w:rsidR="005A2065" w:rsidRDefault="00DA4632">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申請開班</w:t>
            </w:r>
          </w:p>
          <w:p w:rsidR="005A2065" w:rsidRDefault="00DA4632">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上網報名</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辦理研習</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實際支用明細表正本一份送幸安國小</w:t>
            </w:r>
          </w:p>
          <w:p w:rsidR="005A2065" w:rsidRDefault="00DA4632">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【社群網】</w:t>
            </w:r>
          </w:p>
          <w:p w:rsidR="005A2065" w:rsidRDefault="00DA4632">
            <w:pPr>
              <w:pStyle w:val="a3"/>
              <w:tabs>
                <w:tab w:val="left" w:pos="709"/>
              </w:tabs>
              <w:autoSpaceDE w:val="0"/>
              <w:ind w:left="0"/>
              <w:rPr>
                <w:rFonts w:ascii="標楷體" w:eastAsia="標楷體" w:hAnsi="標楷體"/>
                <w:bCs/>
                <w:kern w:val="0"/>
              </w:rPr>
            </w:pPr>
            <w:r>
              <w:rPr>
                <w:rFonts w:ascii="標楷體" w:eastAsia="標楷體" w:hAnsi="標楷體"/>
                <w:bCs/>
                <w:kern w:val="0"/>
              </w:rPr>
              <w:t>上傳</w:t>
            </w:r>
            <w:r>
              <w:rPr>
                <w:rFonts w:ascii="標楷體" w:eastAsia="標楷體" w:hAnsi="標楷體"/>
                <w:bCs/>
                <w:kern w:val="0"/>
              </w:rPr>
              <w:t>:</w:t>
            </w:r>
            <w:r>
              <w:rPr>
                <w:rFonts w:ascii="標楷體" w:eastAsia="標楷體" w:hAnsi="標楷體"/>
                <w:bCs/>
                <w:kern w:val="0"/>
              </w:rPr>
              <w:t>支用明細表、簽到表、照片及講義</w:t>
            </w:r>
          </w:p>
          <w:p w:rsidR="005A2065" w:rsidRDefault="00DA4632">
            <w:pPr>
              <w:pStyle w:val="a3"/>
              <w:tabs>
                <w:tab w:val="left" w:pos="709"/>
              </w:tabs>
              <w:autoSpaceDE w:val="0"/>
              <w:ind w:left="0"/>
              <w:jc w:val="center"/>
            </w:pPr>
            <w:r>
              <w:rPr>
                <w:rFonts w:ascii="標楷體" w:eastAsia="標楷體" w:hAnsi="標楷體"/>
                <w:bCs/>
                <w:kern w:val="0"/>
              </w:rPr>
              <w:t>【教研網</w:t>
            </w:r>
            <w:r>
              <w:rPr>
                <w:rFonts w:ascii="新細明體" w:hAnsi="新細明體"/>
                <w:bCs/>
                <w:kern w:val="0"/>
              </w:rPr>
              <w:t>】</w:t>
            </w:r>
          </w:p>
          <w:p w:rsidR="005A2065" w:rsidRDefault="00DA4632">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核研習時數</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撥款</w:t>
            </w:r>
          </w:p>
        </w:tc>
      </w:tr>
    </w:tbl>
    <w:p w:rsidR="005A2065" w:rsidRDefault="00DA4632">
      <w:pPr>
        <w:pStyle w:val="a3"/>
        <w:numPr>
          <w:ilvl w:val="0"/>
          <w:numId w:val="1"/>
        </w:numPr>
        <w:tabs>
          <w:tab w:val="left" w:pos="709"/>
        </w:tabs>
        <w:autoSpaceDE w:val="0"/>
      </w:pPr>
      <w:r>
        <w:rPr>
          <w:rFonts w:ascii="標楷體" w:eastAsia="標楷體" w:hAnsi="標楷體"/>
          <w:b/>
          <w:bCs/>
          <w:kern w:val="0"/>
          <w:sz w:val="28"/>
          <w:szCs w:val="28"/>
        </w:rPr>
        <w:t>預期效益</w:t>
      </w:r>
    </w:p>
    <w:p w:rsidR="005A2065" w:rsidRDefault="00DA4632">
      <w:pPr>
        <w:pStyle w:val="a3"/>
        <w:tabs>
          <w:tab w:val="left" w:pos="709"/>
        </w:tabs>
        <w:autoSpaceDE w:val="0"/>
        <w:rPr>
          <w:rFonts w:ascii="標楷體" w:eastAsia="標楷體" w:hAnsi="標楷體"/>
        </w:rPr>
      </w:pPr>
      <w:r>
        <w:rPr>
          <w:rFonts w:ascii="標楷體" w:eastAsia="標楷體" w:hAnsi="標楷體"/>
        </w:rPr>
        <w:t>一、以「自主學習」形式提升教師專業與教學效能，並強化教學使命。</w:t>
      </w:r>
    </w:p>
    <w:p w:rsidR="005A2065" w:rsidRDefault="00DA4632">
      <w:pPr>
        <w:pStyle w:val="a3"/>
        <w:tabs>
          <w:tab w:val="left" w:pos="709"/>
        </w:tabs>
        <w:autoSpaceDE w:val="0"/>
        <w:rPr>
          <w:rFonts w:ascii="標楷體" w:eastAsia="標楷體" w:hAnsi="標楷體"/>
        </w:rPr>
      </w:pPr>
      <w:r>
        <w:rPr>
          <w:rFonts w:ascii="標楷體" w:eastAsia="標楷體" w:hAnsi="標楷體"/>
        </w:rPr>
        <w:t>二、拓展教師創意思維及豐富新知，以促發多元的教學內容。</w:t>
      </w:r>
      <w:r>
        <w:rPr>
          <w:rFonts w:ascii="標楷體" w:eastAsia="標楷體" w:hAnsi="標楷體"/>
        </w:rPr>
        <w:t xml:space="preserve"> </w:t>
      </w:r>
    </w:p>
    <w:p w:rsidR="005A2065" w:rsidRDefault="00DA4632">
      <w:pPr>
        <w:pStyle w:val="a3"/>
        <w:tabs>
          <w:tab w:val="left" w:pos="709"/>
        </w:tabs>
        <w:autoSpaceDE w:val="0"/>
        <w:ind w:left="510"/>
        <w:rPr>
          <w:rFonts w:ascii="標楷體" w:eastAsia="標楷體" w:hAnsi="標楷體"/>
        </w:rPr>
      </w:pPr>
      <w:r>
        <w:rPr>
          <w:rFonts w:ascii="標楷體" w:eastAsia="標楷體" w:hAnsi="標楷體"/>
        </w:rPr>
        <w:t>三、活絡教師參與，以開創教學及校園活動的新思維。</w:t>
      </w:r>
    </w:p>
    <w:p w:rsidR="005A2065" w:rsidRDefault="00DA4632">
      <w:pPr>
        <w:pStyle w:val="a3"/>
        <w:numPr>
          <w:ilvl w:val="0"/>
          <w:numId w:val="1"/>
        </w:numPr>
        <w:tabs>
          <w:tab w:val="left" w:pos="851"/>
        </w:tabs>
        <w:rPr>
          <w:rFonts w:ascii="標楷體" w:eastAsia="標楷體" w:hAnsi="標楷體"/>
          <w:b/>
          <w:sz w:val="28"/>
          <w:szCs w:val="28"/>
        </w:rPr>
      </w:pPr>
      <w:r>
        <w:rPr>
          <w:rFonts w:ascii="標楷體" w:eastAsia="標楷體" w:hAnsi="標楷體"/>
          <w:b/>
          <w:sz w:val="28"/>
          <w:szCs w:val="28"/>
        </w:rPr>
        <w:t>獎勵</w:t>
      </w:r>
    </w:p>
    <w:p w:rsidR="005A2065" w:rsidRDefault="00DA4632">
      <w:pPr>
        <w:pStyle w:val="a3"/>
        <w:tabs>
          <w:tab w:val="left" w:pos="1134"/>
        </w:tabs>
        <w:ind w:left="510"/>
      </w:pPr>
      <w:r>
        <w:rPr>
          <w:rFonts w:ascii="標楷體" w:eastAsia="標楷體" w:hAnsi="標楷體"/>
          <w:bCs/>
        </w:rPr>
        <w:t>計畫於試辦期間鼓勵本市教師自主參與研習，教師揪團自主研習辦理成效良好者，</w:t>
      </w:r>
      <w:r>
        <w:rPr>
          <w:rFonts w:ascii="標楷體" w:eastAsia="標楷體" w:hAnsi="標楷體"/>
          <w:bCs/>
        </w:rPr>
        <w:t>發起人可嘉獎</w:t>
      </w:r>
      <w:r>
        <w:rPr>
          <w:rFonts w:ascii="標楷體" w:eastAsia="標楷體" w:hAnsi="標楷體"/>
          <w:bCs/>
        </w:rPr>
        <w:t>1</w:t>
      </w:r>
      <w:r>
        <w:rPr>
          <w:rFonts w:ascii="標楷體" w:eastAsia="標楷體" w:hAnsi="標楷體"/>
          <w:bCs/>
        </w:rPr>
        <w:t>次，學校行政嘉獎</w:t>
      </w:r>
      <w:r>
        <w:rPr>
          <w:rFonts w:ascii="標楷體" w:eastAsia="標楷體" w:hAnsi="標楷體"/>
          <w:bCs/>
        </w:rPr>
        <w:t>1</w:t>
      </w:r>
      <w:r>
        <w:rPr>
          <w:rFonts w:ascii="標楷體" w:eastAsia="標楷體" w:hAnsi="標楷體"/>
          <w:bCs/>
        </w:rPr>
        <w:t>次</w:t>
      </w:r>
      <w:r>
        <w:rPr>
          <w:rFonts w:ascii="標楷體" w:eastAsia="標楷體" w:hAnsi="標楷體"/>
          <w:bCs/>
        </w:rPr>
        <w:t>2</w:t>
      </w:r>
      <w:r>
        <w:rPr>
          <w:rFonts w:ascii="標楷體" w:eastAsia="標楷體" w:hAnsi="標楷體"/>
          <w:bCs/>
        </w:rPr>
        <w:t>人，本局將於計畫結束後統一進行敘獎。</w:t>
      </w:r>
    </w:p>
    <w:p w:rsidR="005A2065" w:rsidRDefault="00DA4632">
      <w:pPr>
        <w:pStyle w:val="a3"/>
        <w:numPr>
          <w:ilvl w:val="0"/>
          <w:numId w:val="1"/>
        </w:numPr>
        <w:tabs>
          <w:tab w:val="left" w:pos="1134"/>
        </w:tabs>
      </w:pPr>
      <w:r>
        <w:rPr>
          <w:rFonts w:ascii="標楷體" w:eastAsia="標楷體" w:hAnsi="標楷體"/>
          <w:b/>
          <w:sz w:val="28"/>
          <w:szCs w:val="28"/>
        </w:rPr>
        <w:t>經費</w:t>
      </w:r>
      <w:r>
        <w:rPr>
          <w:rFonts w:ascii="標楷體" w:eastAsia="標楷體" w:hAnsi="標楷體"/>
          <w:szCs w:val="22"/>
        </w:rPr>
        <w:t>：由本局相關經費支用。</w:t>
      </w:r>
    </w:p>
    <w:p w:rsidR="005A2065" w:rsidRDefault="00DA4632">
      <w:pPr>
        <w:pStyle w:val="a3"/>
        <w:numPr>
          <w:ilvl w:val="0"/>
          <w:numId w:val="1"/>
        </w:numPr>
        <w:tabs>
          <w:tab w:val="left" w:pos="993"/>
          <w:tab w:val="left" w:pos="1134"/>
        </w:tabs>
      </w:pPr>
      <w:r>
        <w:rPr>
          <w:rFonts w:ascii="標楷體" w:eastAsia="標楷體" w:hAnsi="標楷體"/>
        </w:rPr>
        <w:t>本計畫</w:t>
      </w:r>
      <w:r>
        <w:rPr>
          <w:rFonts w:ascii="標楷體" w:eastAsia="標楷體" w:hAnsi="標楷體"/>
          <w:szCs w:val="22"/>
        </w:rPr>
        <w:t>經陳報教育局核定後實施，修正時亦同</w:t>
      </w:r>
      <w:r>
        <w:rPr>
          <w:rFonts w:ascii="標楷體" w:eastAsia="標楷體" w:hAnsi="標楷體"/>
          <w:bCs/>
        </w:rPr>
        <w:t>。</w:t>
      </w:r>
    </w:p>
    <w:p w:rsidR="005A2065" w:rsidRDefault="005A2065">
      <w:pPr>
        <w:pStyle w:val="a3"/>
        <w:tabs>
          <w:tab w:val="left" w:pos="1134"/>
        </w:tabs>
        <w:ind w:left="510"/>
        <w:rPr>
          <w:rFonts w:ascii="標楷體" w:eastAsia="標楷體" w:hAnsi="標楷體"/>
          <w:b/>
          <w:sz w:val="28"/>
          <w:szCs w:val="28"/>
        </w:rPr>
      </w:pPr>
    </w:p>
    <w:p w:rsidR="005A2065" w:rsidRDefault="005A2065">
      <w:pPr>
        <w:snapToGrid w:val="0"/>
        <w:spacing w:line="276" w:lineRule="auto"/>
        <w:rPr>
          <w:rFonts w:ascii="Calibri" w:eastAsia="標楷體" w:hAnsi="Calibri"/>
          <w:szCs w:val="22"/>
        </w:rPr>
      </w:pPr>
    </w:p>
    <w:p w:rsidR="005A2065" w:rsidRDefault="005A2065"/>
    <w:p w:rsidR="005A2065" w:rsidRDefault="005A2065"/>
    <w:p w:rsidR="005A2065" w:rsidRDefault="005A2065"/>
    <w:p w:rsidR="005A2065" w:rsidRDefault="005A2065"/>
    <w:p w:rsidR="005A2065" w:rsidRDefault="005A2065"/>
    <w:p w:rsidR="005A2065" w:rsidRDefault="005A2065"/>
    <w:p w:rsidR="005A2065" w:rsidRDefault="005A2065"/>
    <w:p w:rsidR="005A2065" w:rsidRDefault="005A2065"/>
    <w:p w:rsidR="005A2065" w:rsidRDefault="005A2065"/>
    <w:p w:rsidR="005A2065" w:rsidRDefault="005A2065"/>
    <w:p w:rsidR="005A2065" w:rsidRDefault="005A2065"/>
    <w:p w:rsidR="005A2065" w:rsidRDefault="005A2065"/>
    <w:p w:rsidR="005A2065" w:rsidRDefault="005A2065"/>
    <w:p w:rsidR="005A2065" w:rsidRDefault="005A2065"/>
    <w:p w:rsidR="005A2065" w:rsidRDefault="005A2065"/>
    <w:p w:rsidR="005A2065" w:rsidRDefault="005A2065"/>
    <w:p w:rsidR="005A2065" w:rsidRDefault="005A2065"/>
    <w:p w:rsidR="005A2065" w:rsidRDefault="005A2065"/>
    <w:p w:rsidR="005A2065" w:rsidRDefault="005A2065"/>
    <w:p w:rsidR="005A2065" w:rsidRDefault="005A2065"/>
    <w:p w:rsidR="005A2065" w:rsidRDefault="005A2065"/>
    <w:p w:rsidR="005A2065" w:rsidRDefault="005A2065"/>
    <w:p w:rsidR="005A2065" w:rsidRDefault="005A2065"/>
    <w:p w:rsidR="005A2065" w:rsidRDefault="005A2065"/>
    <w:p w:rsidR="005A2065" w:rsidRDefault="005A2065"/>
    <w:p w:rsidR="005A2065" w:rsidRDefault="005A2065"/>
    <w:p w:rsidR="005A2065" w:rsidRDefault="005A2065"/>
    <w:p w:rsidR="005A2065" w:rsidRDefault="00DA4632">
      <w:r>
        <w:rPr>
          <w:rFonts w:ascii="標楷體" w:eastAsia="標楷體" w:hAnsi="標楷體"/>
          <w:b/>
          <w:kern w:val="0"/>
          <w:sz w:val="28"/>
          <w:szCs w:val="28"/>
        </w:rPr>
        <w:t>附件</w:t>
      </w:r>
      <w:r>
        <w:rPr>
          <w:rFonts w:ascii="標楷體" w:eastAsia="標楷體" w:hAnsi="標楷體"/>
          <w:b/>
          <w:kern w:val="0"/>
          <w:sz w:val="28"/>
          <w:szCs w:val="28"/>
        </w:rPr>
        <w:t xml:space="preserve">1                      </w:t>
      </w:r>
    </w:p>
    <w:tbl>
      <w:tblPr>
        <w:tblW w:w="9572" w:type="dxa"/>
        <w:jc w:val="center"/>
        <w:tblCellMar>
          <w:left w:w="10" w:type="dxa"/>
          <w:right w:w="10" w:type="dxa"/>
        </w:tblCellMar>
        <w:tblLook w:val="04A0" w:firstRow="1" w:lastRow="0" w:firstColumn="1" w:lastColumn="0" w:noHBand="0" w:noVBand="1"/>
      </w:tblPr>
      <w:tblGrid>
        <w:gridCol w:w="2794"/>
        <w:gridCol w:w="1238"/>
        <w:gridCol w:w="2830"/>
        <w:gridCol w:w="53"/>
        <w:gridCol w:w="2631"/>
        <w:gridCol w:w="26"/>
      </w:tblGrid>
      <w:tr w:rsidR="005A2065">
        <w:tblPrEx>
          <w:tblCellMar>
            <w:top w:w="0" w:type="dxa"/>
            <w:bottom w:w="0" w:type="dxa"/>
          </w:tblCellMar>
        </w:tblPrEx>
        <w:trPr>
          <w:trHeight w:val="931"/>
          <w:jc w:val="center"/>
        </w:trPr>
        <w:tc>
          <w:tcPr>
            <w:tcW w:w="955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2065" w:rsidRDefault="00DA4632">
            <w:pPr>
              <w:jc w:val="center"/>
            </w:pPr>
            <w:r>
              <w:rPr>
                <w:rFonts w:ascii="標楷體" w:eastAsia="標楷體" w:hAnsi="標楷體"/>
                <w:b/>
                <w:sz w:val="28"/>
                <w:szCs w:val="28"/>
              </w:rPr>
              <w:t>106</w:t>
            </w:r>
            <w:r>
              <w:rPr>
                <w:rFonts w:ascii="標楷體" w:eastAsia="標楷體" w:hAnsi="標楷體"/>
                <w:b/>
                <w:sz w:val="28"/>
                <w:szCs w:val="28"/>
              </w:rPr>
              <w:t>年度試辦教師揪團自主研習</w:t>
            </w:r>
            <w:r>
              <w:rPr>
                <w:rFonts w:ascii="標楷體" w:eastAsia="標楷體" w:hAnsi="標楷體"/>
                <w:b/>
                <w:sz w:val="28"/>
                <w:szCs w:val="28"/>
                <w:u w:val="single"/>
              </w:rPr>
              <w:t>線上審請表</w:t>
            </w:r>
          </w:p>
        </w:tc>
        <w:tc>
          <w:tcPr>
            <w:tcW w:w="20" w:type="dxa"/>
          </w:tcPr>
          <w:p w:rsidR="005A2065" w:rsidRDefault="005A2065">
            <w:pPr>
              <w:jc w:val="center"/>
            </w:pPr>
          </w:p>
        </w:tc>
      </w:tr>
      <w:tr w:rsidR="005A2065">
        <w:tblPrEx>
          <w:tblCellMar>
            <w:top w:w="0" w:type="dxa"/>
            <w:bottom w:w="0" w:type="dxa"/>
          </w:tblCellMar>
        </w:tblPrEx>
        <w:trPr>
          <w:trHeight w:val="465"/>
          <w:jc w:val="center"/>
        </w:trPr>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rPr>
                <w:rFonts w:ascii="標楷體" w:eastAsia="標楷體" w:hAnsi="標楷體"/>
              </w:rPr>
            </w:pPr>
            <w:r>
              <w:rPr>
                <w:rFonts w:ascii="標楷體" w:eastAsia="標楷體" w:hAnsi="標楷體"/>
              </w:rPr>
              <w:t>發起學校</w:t>
            </w:r>
            <w:r>
              <w:rPr>
                <w:rFonts w:ascii="標楷體" w:eastAsia="標楷體" w:hAnsi="標楷體"/>
              </w:rPr>
              <w:t>:</w:t>
            </w:r>
          </w:p>
        </w:tc>
        <w:tc>
          <w:tcPr>
            <w:tcW w:w="55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pPr>
            <w:r>
              <w:rPr>
                <w:rFonts w:ascii="標楷體" w:eastAsia="標楷體" w:hAnsi="標楷體"/>
              </w:rPr>
              <w:t>_______</w:t>
            </w:r>
            <w:r>
              <w:rPr>
                <w:rFonts w:ascii="標楷體" w:eastAsia="標楷體" w:hAnsi="標楷體"/>
              </w:rPr>
              <w:t>國小</w:t>
            </w:r>
          </w:p>
        </w:tc>
        <w:tc>
          <w:tcPr>
            <w:tcW w:w="20" w:type="dxa"/>
          </w:tcPr>
          <w:p w:rsidR="005A2065" w:rsidRDefault="005A2065">
            <w:pPr>
              <w:jc w:val="center"/>
            </w:pPr>
          </w:p>
        </w:tc>
      </w:tr>
      <w:tr w:rsidR="005A2065">
        <w:tblPrEx>
          <w:tblCellMar>
            <w:top w:w="0" w:type="dxa"/>
            <w:bottom w:w="0" w:type="dxa"/>
          </w:tblCellMar>
        </w:tblPrEx>
        <w:trPr>
          <w:trHeight w:val="465"/>
          <w:jc w:val="center"/>
        </w:trPr>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rPr>
                <w:rFonts w:ascii="標楷體" w:eastAsia="標楷體" w:hAnsi="標楷體"/>
              </w:rPr>
            </w:pPr>
            <w:r>
              <w:rPr>
                <w:rFonts w:ascii="標楷體" w:eastAsia="標楷體" w:hAnsi="標楷體"/>
              </w:rPr>
              <w:t>發起人及現任職務</w:t>
            </w:r>
            <w:r>
              <w:rPr>
                <w:rFonts w:ascii="標楷體" w:eastAsia="標楷體" w:hAnsi="標楷體"/>
              </w:rPr>
              <w:t>:</w:t>
            </w:r>
          </w:p>
        </w:tc>
        <w:tc>
          <w:tcPr>
            <w:tcW w:w="28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rPr>
            </w:pPr>
            <w:r>
              <w:rPr>
                <w:rFonts w:ascii="標楷體" w:eastAsia="標楷體" w:hAnsi="標楷體"/>
              </w:rPr>
              <w:t>000</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rPr>
            </w:pPr>
            <w:r>
              <w:rPr>
                <w:rFonts w:ascii="標楷體" w:eastAsia="標楷體" w:hAnsi="標楷體"/>
              </w:rPr>
              <w:t>老師</w:t>
            </w:r>
          </w:p>
        </w:tc>
        <w:tc>
          <w:tcPr>
            <w:tcW w:w="20" w:type="dxa"/>
          </w:tcPr>
          <w:p w:rsidR="005A2065" w:rsidRDefault="005A2065">
            <w:pPr>
              <w:jc w:val="center"/>
              <w:rPr>
                <w:rFonts w:ascii="標楷體" w:eastAsia="標楷體" w:hAnsi="標楷體"/>
              </w:rPr>
            </w:pPr>
          </w:p>
        </w:tc>
      </w:tr>
      <w:tr w:rsidR="005A2065">
        <w:tblPrEx>
          <w:tblCellMar>
            <w:top w:w="0" w:type="dxa"/>
            <w:bottom w:w="0" w:type="dxa"/>
          </w:tblCellMar>
        </w:tblPrEx>
        <w:trPr>
          <w:trHeight w:val="465"/>
          <w:jc w:val="center"/>
        </w:trPr>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rPr>
                <w:rFonts w:ascii="標楷體" w:eastAsia="標楷體" w:hAnsi="標楷體"/>
              </w:rPr>
            </w:pPr>
            <w:r>
              <w:rPr>
                <w:rFonts w:ascii="標楷體" w:eastAsia="標楷體" w:hAnsi="標楷體"/>
              </w:rPr>
              <w:t>發起人手機及信箱</w:t>
            </w:r>
            <w:r>
              <w:rPr>
                <w:rFonts w:ascii="標楷體" w:eastAsia="標楷體" w:hAnsi="標楷體"/>
              </w:rPr>
              <w:t>:</w:t>
            </w:r>
          </w:p>
        </w:tc>
        <w:tc>
          <w:tcPr>
            <w:tcW w:w="28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rPr>
            </w:pPr>
            <w:r>
              <w:rPr>
                <w:rFonts w:ascii="標楷體" w:eastAsia="標楷體" w:hAnsi="標楷體"/>
              </w:rPr>
              <w:t>0930-000-000</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rPr>
            </w:pPr>
            <w:r>
              <w:rPr>
                <w:rFonts w:ascii="標楷體" w:eastAsia="標楷體" w:hAnsi="標楷體"/>
              </w:rPr>
              <w:t>sss@gmail.com</w:t>
            </w:r>
          </w:p>
        </w:tc>
        <w:tc>
          <w:tcPr>
            <w:tcW w:w="20" w:type="dxa"/>
          </w:tcPr>
          <w:p w:rsidR="005A2065" w:rsidRDefault="005A2065">
            <w:pPr>
              <w:jc w:val="center"/>
              <w:rPr>
                <w:rFonts w:ascii="標楷體" w:eastAsia="標楷體" w:hAnsi="標楷體"/>
              </w:rPr>
            </w:pPr>
          </w:p>
        </w:tc>
      </w:tr>
      <w:tr w:rsidR="005A2065">
        <w:tblPrEx>
          <w:tblCellMar>
            <w:top w:w="0" w:type="dxa"/>
            <w:bottom w:w="0" w:type="dxa"/>
          </w:tblCellMar>
        </w:tblPrEx>
        <w:trPr>
          <w:trHeight w:val="465"/>
          <w:jc w:val="center"/>
        </w:trPr>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rPr>
                <w:rFonts w:ascii="標楷體" w:eastAsia="標楷體" w:hAnsi="標楷體"/>
              </w:rPr>
            </w:pPr>
            <w:r>
              <w:rPr>
                <w:rFonts w:ascii="標楷體" w:eastAsia="標楷體" w:hAnsi="標楷體"/>
              </w:rPr>
              <w:t>研習日期</w:t>
            </w:r>
            <w:r>
              <w:rPr>
                <w:rFonts w:ascii="標楷體" w:eastAsia="標楷體" w:hAnsi="標楷體"/>
              </w:rPr>
              <w:t>:</w:t>
            </w:r>
          </w:p>
        </w:tc>
        <w:tc>
          <w:tcPr>
            <w:tcW w:w="55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rPr>
            </w:pPr>
            <w:r>
              <w:rPr>
                <w:rFonts w:ascii="標楷體" w:eastAsia="標楷體" w:hAnsi="標楷體"/>
              </w:rPr>
              <w:t>106</w:t>
            </w:r>
            <w:r>
              <w:rPr>
                <w:rFonts w:ascii="標楷體" w:eastAsia="標楷體" w:hAnsi="標楷體"/>
              </w:rPr>
              <w:t>年</w:t>
            </w:r>
            <w:r>
              <w:rPr>
                <w:rFonts w:ascii="標楷體" w:eastAsia="標楷體" w:hAnsi="標楷體"/>
              </w:rPr>
              <w:t>7</w:t>
            </w:r>
            <w:r>
              <w:rPr>
                <w:rFonts w:ascii="標楷體" w:eastAsia="標楷體" w:hAnsi="標楷體"/>
              </w:rPr>
              <w:t>月</w:t>
            </w:r>
            <w:r>
              <w:rPr>
                <w:rFonts w:ascii="標楷體" w:eastAsia="標楷體" w:hAnsi="標楷體"/>
              </w:rPr>
              <w:t>1</w:t>
            </w:r>
            <w:r>
              <w:rPr>
                <w:rFonts w:ascii="標楷體" w:eastAsia="標楷體" w:hAnsi="標楷體"/>
              </w:rPr>
              <w:t>日</w:t>
            </w:r>
            <w:r>
              <w:rPr>
                <w:rFonts w:ascii="標楷體" w:eastAsia="標楷體" w:hAnsi="標楷體"/>
              </w:rPr>
              <w:t>~106</w:t>
            </w:r>
            <w:r>
              <w:rPr>
                <w:rFonts w:ascii="標楷體" w:eastAsia="標楷體" w:hAnsi="標楷體"/>
              </w:rPr>
              <w:t>年</w:t>
            </w:r>
            <w:r>
              <w:rPr>
                <w:rFonts w:ascii="標楷體" w:eastAsia="標楷體" w:hAnsi="標楷體"/>
              </w:rPr>
              <w:t>8</w:t>
            </w:r>
            <w:r>
              <w:rPr>
                <w:rFonts w:ascii="標楷體" w:eastAsia="標楷體" w:hAnsi="標楷體"/>
              </w:rPr>
              <w:t>月</w:t>
            </w:r>
            <w:r>
              <w:rPr>
                <w:rFonts w:ascii="標楷體" w:eastAsia="標楷體" w:hAnsi="標楷體"/>
              </w:rPr>
              <w:t>31</w:t>
            </w:r>
            <w:r>
              <w:rPr>
                <w:rFonts w:ascii="標楷體" w:eastAsia="標楷體" w:hAnsi="標楷體"/>
              </w:rPr>
              <w:t>日</w:t>
            </w:r>
          </w:p>
        </w:tc>
        <w:tc>
          <w:tcPr>
            <w:tcW w:w="20" w:type="dxa"/>
          </w:tcPr>
          <w:p w:rsidR="005A2065" w:rsidRDefault="005A2065">
            <w:pPr>
              <w:jc w:val="center"/>
              <w:rPr>
                <w:rFonts w:ascii="標楷體" w:eastAsia="標楷體" w:hAnsi="標楷體"/>
              </w:rPr>
            </w:pPr>
          </w:p>
        </w:tc>
      </w:tr>
      <w:tr w:rsidR="005A2065">
        <w:tblPrEx>
          <w:tblCellMar>
            <w:top w:w="0" w:type="dxa"/>
            <w:bottom w:w="0" w:type="dxa"/>
          </w:tblCellMar>
        </w:tblPrEx>
        <w:trPr>
          <w:trHeight w:val="465"/>
          <w:jc w:val="center"/>
        </w:trPr>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rPr>
                <w:rFonts w:ascii="標楷體" w:eastAsia="標楷體" w:hAnsi="標楷體"/>
              </w:rPr>
            </w:pPr>
            <w:r>
              <w:rPr>
                <w:rFonts w:ascii="標楷體" w:eastAsia="標楷體" w:hAnsi="標楷體"/>
              </w:rPr>
              <w:t>研習使用場地</w:t>
            </w:r>
            <w:r>
              <w:rPr>
                <w:rFonts w:ascii="標楷體" w:eastAsia="標楷體" w:hAnsi="標楷體"/>
              </w:rPr>
              <w:t>:</w:t>
            </w:r>
          </w:p>
        </w:tc>
        <w:tc>
          <w:tcPr>
            <w:tcW w:w="55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rPr>
            </w:pPr>
            <w:r>
              <w:rPr>
                <w:rFonts w:ascii="標楷體" w:eastAsia="標楷體" w:hAnsi="標楷體"/>
              </w:rPr>
              <w:t>000</w:t>
            </w:r>
            <w:r>
              <w:rPr>
                <w:rFonts w:ascii="標楷體" w:eastAsia="標楷體" w:hAnsi="標楷體"/>
              </w:rPr>
              <w:t>國小</w:t>
            </w:r>
            <w:r>
              <w:rPr>
                <w:rFonts w:ascii="標楷體" w:eastAsia="標楷體" w:hAnsi="標楷體"/>
              </w:rPr>
              <w:t>/</w:t>
            </w:r>
            <w:r>
              <w:rPr>
                <w:rFonts w:ascii="標楷體" w:eastAsia="標楷體" w:hAnsi="標楷體"/>
              </w:rPr>
              <w:t>會議室</w:t>
            </w:r>
          </w:p>
        </w:tc>
        <w:tc>
          <w:tcPr>
            <w:tcW w:w="20" w:type="dxa"/>
          </w:tcPr>
          <w:p w:rsidR="005A2065" w:rsidRDefault="005A2065">
            <w:pPr>
              <w:jc w:val="center"/>
              <w:rPr>
                <w:rFonts w:ascii="標楷體" w:eastAsia="標楷體" w:hAnsi="標楷體"/>
              </w:rPr>
            </w:pPr>
          </w:p>
        </w:tc>
      </w:tr>
      <w:tr w:rsidR="005A2065">
        <w:tblPrEx>
          <w:tblCellMar>
            <w:top w:w="0" w:type="dxa"/>
            <w:bottom w:w="0" w:type="dxa"/>
          </w:tblCellMar>
        </w:tblPrEx>
        <w:trPr>
          <w:trHeight w:val="465"/>
          <w:jc w:val="center"/>
        </w:trPr>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rPr>
                <w:rFonts w:ascii="標楷體" w:eastAsia="標楷體" w:hAnsi="標楷體"/>
              </w:rPr>
            </w:pPr>
            <w:r>
              <w:rPr>
                <w:rFonts w:ascii="標楷體" w:eastAsia="標楷體" w:hAnsi="標楷體"/>
              </w:rPr>
              <w:t>可容納人數</w:t>
            </w:r>
            <w:r>
              <w:rPr>
                <w:rFonts w:ascii="標楷體" w:eastAsia="標楷體" w:hAnsi="標楷體"/>
              </w:rPr>
              <w:t>:</w:t>
            </w:r>
          </w:p>
        </w:tc>
        <w:tc>
          <w:tcPr>
            <w:tcW w:w="55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rPr>
            </w:pPr>
            <w:r>
              <w:rPr>
                <w:rFonts w:ascii="標楷體" w:eastAsia="標楷體" w:hAnsi="標楷體"/>
              </w:rPr>
              <w:t>25</w:t>
            </w:r>
            <w:r>
              <w:rPr>
                <w:rFonts w:ascii="標楷體" w:eastAsia="標楷體" w:hAnsi="標楷體"/>
              </w:rPr>
              <w:t>人</w:t>
            </w:r>
          </w:p>
        </w:tc>
        <w:tc>
          <w:tcPr>
            <w:tcW w:w="20" w:type="dxa"/>
          </w:tcPr>
          <w:p w:rsidR="005A2065" w:rsidRDefault="005A2065">
            <w:pPr>
              <w:jc w:val="center"/>
              <w:rPr>
                <w:rFonts w:ascii="標楷體" w:eastAsia="標楷體" w:hAnsi="標楷體"/>
              </w:rPr>
            </w:pPr>
          </w:p>
        </w:tc>
      </w:tr>
      <w:tr w:rsidR="005A2065">
        <w:tblPrEx>
          <w:tblCellMar>
            <w:top w:w="0" w:type="dxa"/>
            <w:bottom w:w="0" w:type="dxa"/>
          </w:tblCellMar>
        </w:tblPrEx>
        <w:trPr>
          <w:trHeight w:val="465"/>
          <w:jc w:val="center"/>
        </w:trPr>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rPr>
                <w:rFonts w:ascii="標楷體" w:eastAsia="標楷體" w:hAnsi="標楷體"/>
              </w:rPr>
            </w:pPr>
            <w:r>
              <w:rPr>
                <w:rFonts w:ascii="標楷體" w:eastAsia="標楷體" w:hAnsi="標楷體"/>
              </w:rPr>
              <w:t>研習時數</w:t>
            </w:r>
            <w:r>
              <w:rPr>
                <w:rFonts w:ascii="標楷體" w:eastAsia="標楷體" w:hAnsi="標楷體"/>
              </w:rPr>
              <w:t>:</w:t>
            </w:r>
          </w:p>
        </w:tc>
        <w:tc>
          <w:tcPr>
            <w:tcW w:w="55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r>
              <w:rPr>
                <w:rFonts w:ascii="標楷體" w:eastAsia="標楷體" w:hAnsi="標楷體"/>
                <w:noProof/>
              </w:rPr>
              <mc:AlternateContent>
                <mc:Choice Requires="wpg">
                  <w:drawing>
                    <wp:anchor distT="0" distB="0" distL="114300" distR="114300" simplePos="0" relativeHeight="251688960" behindDoc="0" locked="0" layoutInCell="1" allowOverlap="1">
                      <wp:simplePos x="0" y="0"/>
                      <wp:positionH relativeFrom="column">
                        <wp:posOffset>300352</wp:posOffset>
                      </wp:positionH>
                      <wp:positionV relativeFrom="paragraph">
                        <wp:posOffset>34920</wp:posOffset>
                      </wp:positionV>
                      <wp:extent cx="2072644" cy="137170"/>
                      <wp:effectExtent l="0" t="0" r="22856" b="15230"/>
                      <wp:wrapNone/>
                      <wp:docPr id="6" name="群組 5"/>
                      <wp:cNvGraphicFramePr/>
                      <a:graphic xmlns:a="http://schemas.openxmlformats.org/drawingml/2006/main">
                        <a:graphicData uri="http://schemas.microsoft.com/office/word/2010/wordprocessingGroup">
                          <wpg:wgp>
                            <wpg:cNvGrpSpPr/>
                            <wpg:grpSpPr>
                              <a:xfrm>
                                <a:off x="0" y="0"/>
                                <a:ext cx="2072644" cy="137170"/>
                                <a:chOff x="0" y="0"/>
                                <a:chExt cx="2072644" cy="137170"/>
                              </a:xfrm>
                            </wpg:grpSpPr>
                            <wps:wsp>
                              <wps:cNvPr id="7" name="流程圖: 程序 1"/>
                              <wps:cNvSpPr/>
                              <wps:spPr>
                                <a:xfrm>
                                  <a:off x="0" y="0"/>
                                  <a:ext cx="114300" cy="129543"/>
                                </a:xfrm>
                                <a:custGeom>
                                  <a:avLst/>
                                  <a:gdLst>
                                    <a:gd name="f0" fmla="val w"/>
                                    <a:gd name="f1" fmla="val h"/>
                                    <a:gd name="f2" fmla="val 0"/>
                                    <a:gd name="f3" fmla="val 1"/>
                                    <a:gd name="f4" fmla="*/ f0 1 1"/>
                                    <a:gd name="f5" fmla="*/ f1 1 1"/>
                                    <a:gd name="f6" fmla="val f2"/>
                                    <a:gd name="f7" fmla="val f3"/>
                                    <a:gd name="f8" fmla="+- f7 0 f6"/>
                                    <a:gd name="f9" fmla="val f8"/>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1" h="1">
                                      <a:moveTo>
                                        <a:pt x="f2" y="f2"/>
                                      </a:moveTo>
                                      <a:lnTo>
                                        <a:pt x="f3" y="f2"/>
                                      </a:lnTo>
                                      <a:lnTo>
                                        <a:pt x="f3" y="f3"/>
                                      </a:lnTo>
                                      <a:lnTo>
                                        <a:pt x="f2" y="f3"/>
                                      </a:lnTo>
                                      <a:close/>
                                    </a:path>
                                  </a:pathLst>
                                </a:custGeom>
                                <a:solidFill>
                                  <a:srgbClr val="FFFFFF"/>
                                </a:solidFill>
                                <a:ln w="12701">
                                  <a:solidFill>
                                    <a:srgbClr val="000000"/>
                                  </a:solidFill>
                                  <a:prstDash val="solid"/>
                                </a:ln>
                              </wps:spPr>
                              <wps:bodyPr lIns="0" tIns="0" rIns="0" bIns="0"/>
                            </wps:wsp>
                            <wps:wsp>
                              <wps:cNvPr id="8" name="流程圖: 程序 2"/>
                              <wps:cNvSpPr/>
                              <wps:spPr>
                                <a:xfrm>
                                  <a:off x="647707" y="7627"/>
                                  <a:ext cx="114300" cy="129543"/>
                                </a:xfrm>
                                <a:custGeom>
                                  <a:avLst/>
                                  <a:gdLst>
                                    <a:gd name="f0" fmla="val w"/>
                                    <a:gd name="f1" fmla="val h"/>
                                    <a:gd name="f2" fmla="val 0"/>
                                    <a:gd name="f3" fmla="val 1"/>
                                    <a:gd name="f4" fmla="*/ f0 1 1"/>
                                    <a:gd name="f5" fmla="*/ f1 1 1"/>
                                    <a:gd name="f6" fmla="val f2"/>
                                    <a:gd name="f7" fmla="val f3"/>
                                    <a:gd name="f8" fmla="+- f7 0 f6"/>
                                    <a:gd name="f9" fmla="val f8"/>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1" h="1">
                                      <a:moveTo>
                                        <a:pt x="f2" y="f2"/>
                                      </a:moveTo>
                                      <a:lnTo>
                                        <a:pt x="f3" y="f2"/>
                                      </a:lnTo>
                                      <a:lnTo>
                                        <a:pt x="f3" y="f3"/>
                                      </a:lnTo>
                                      <a:lnTo>
                                        <a:pt x="f2" y="f3"/>
                                      </a:lnTo>
                                      <a:close/>
                                    </a:path>
                                  </a:pathLst>
                                </a:custGeom>
                                <a:solidFill>
                                  <a:srgbClr val="FFFFFF"/>
                                </a:solidFill>
                                <a:ln w="12701">
                                  <a:solidFill>
                                    <a:srgbClr val="000000"/>
                                  </a:solidFill>
                                  <a:prstDash val="solid"/>
                                </a:ln>
                              </wps:spPr>
                              <wps:bodyPr lIns="0" tIns="0" rIns="0" bIns="0"/>
                            </wps:wsp>
                            <wps:wsp>
                              <wps:cNvPr id="9" name="流程圖: 程序 3"/>
                              <wps:cNvSpPr/>
                              <wps:spPr>
                                <a:xfrm>
                                  <a:off x="1280160" y="7627"/>
                                  <a:ext cx="114300" cy="129543"/>
                                </a:xfrm>
                                <a:custGeom>
                                  <a:avLst/>
                                  <a:gdLst>
                                    <a:gd name="f0" fmla="val w"/>
                                    <a:gd name="f1" fmla="val h"/>
                                    <a:gd name="f2" fmla="val 0"/>
                                    <a:gd name="f3" fmla="val 1"/>
                                    <a:gd name="f4" fmla="*/ f0 1 1"/>
                                    <a:gd name="f5" fmla="*/ f1 1 1"/>
                                    <a:gd name="f6" fmla="val f2"/>
                                    <a:gd name="f7" fmla="val f3"/>
                                    <a:gd name="f8" fmla="+- f7 0 f6"/>
                                    <a:gd name="f9" fmla="val f8"/>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1" h="1">
                                      <a:moveTo>
                                        <a:pt x="f2" y="f2"/>
                                      </a:moveTo>
                                      <a:lnTo>
                                        <a:pt x="f3" y="f2"/>
                                      </a:lnTo>
                                      <a:lnTo>
                                        <a:pt x="f3" y="f3"/>
                                      </a:lnTo>
                                      <a:lnTo>
                                        <a:pt x="f2" y="f3"/>
                                      </a:lnTo>
                                      <a:close/>
                                    </a:path>
                                  </a:pathLst>
                                </a:custGeom>
                                <a:solidFill>
                                  <a:srgbClr val="FFFFFF"/>
                                </a:solidFill>
                                <a:ln w="12701">
                                  <a:solidFill>
                                    <a:srgbClr val="000000"/>
                                  </a:solidFill>
                                  <a:prstDash val="solid"/>
                                </a:ln>
                              </wps:spPr>
                              <wps:bodyPr lIns="0" tIns="0" rIns="0" bIns="0"/>
                            </wps:wsp>
                            <wps:wsp>
                              <wps:cNvPr id="10" name="流程圖: 程序 4"/>
                              <wps:cNvSpPr/>
                              <wps:spPr>
                                <a:xfrm>
                                  <a:off x="1958344" y="7627"/>
                                  <a:ext cx="114300" cy="129543"/>
                                </a:xfrm>
                                <a:custGeom>
                                  <a:avLst/>
                                  <a:gdLst>
                                    <a:gd name="f0" fmla="val w"/>
                                    <a:gd name="f1" fmla="val h"/>
                                    <a:gd name="f2" fmla="val 0"/>
                                    <a:gd name="f3" fmla="val 1"/>
                                    <a:gd name="f4" fmla="*/ f0 1 1"/>
                                    <a:gd name="f5" fmla="*/ f1 1 1"/>
                                    <a:gd name="f6" fmla="val f2"/>
                                    <a:gd name="f7" fmla="val f3"/>
                                    <a:gd name="f8" fmla="+- f7 0 f6"/>
                                    <a:gd name="f9" fmla="val f8"/>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1" h="1">
                                      <a:moveTo>
                                        <a:pt x="f2" y="f2"/>
                                      </a:moveTo>
                                      <a:lnTo>
                                        <a:pt x="f3" y="f2"/>
                                      </a:lnTo>
                                      <a:lnTo>
                                        <a:pt x="f3" y="f3"/>
                                      </a:lnTo>
                                      <a:lnTo>
                                        <a:pt x="f2" y="f3"/>
                                      </a:lnTo>
                                      <a:close/>
                                    </a:path>
                                  </a:pathLst>
                                </a:custGeom>
                                <a:solidFill>
                                  <a:srgbClr val="FFFFFF"/>
                                </a:solidFill>
                                <a:ln w="12701">
                                  <a:solidFill>
                                    <a:srgbClr val="000000"/>
                                  </a:solidFill>
                                  <a:prstDash val="solid"/>
                                </a:ln>
                              </wps:spPr>
                              <wps:bodyPr lIns="0" tIns="0" rIns="0" bIns="0"/>
                            </wps:wsp>
                          </wpg:wgp>
                        </a:graphicData>
                      </a:graphic>
                    </wp:anchor>
                  </w:drawing>
                </mc:Choice>
                <mc:Fallback>
                  <w:pict>
                    <v:group w14:anchorId="69EACAFC" id="群組 5" o:spid="_x0000_s1026" style="position:absolute;margin-left:23.65pt;margin-top:2.75pt;width:163.2pt;height:10.8pt;z-index:251688960" coordsize="20726,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vQTCwQAAHYaAAAOAAAAZHJzL2Uyb0RvYy54bWzsWb2O3DYQ7g3kHQiVCXwStT+6E27PRS53&#10;MGAkBuw8AJcSJQGSSJC61V4ZwJ0Ld65cpsgLuEmRt0nuNTJDSlrtzyUXB0gabSFxNZ+GMx9HHynq&#10;8sW2Kskm1aaQ9cqjZ4FH0prLpKizlffj25vn5x4xDasTVso6XXn3qfFeXH317LJVcRrKXJZJqgk4&#10;qU3cqpWXN42Kfd/wPK2YOZMqrcEopK5YA3915ieateC9Kv0wCJZ+K3WitOSpMXD12hm9K+tfiJQ3&#10;Pwhh0oaUKw9ia+xR2+Maj/7VJYszzVRe8C4M9gVRVKyoodPB1TVrGLnTxZGrquBaGimaMy4rXwpR&#10;8NTmANnQ4CCbWy3vlM0li9tMDTQBtQc8fbFb/v3mtSZFsvKWHqlZBUP08NvPD5/fkQVy06osBsit&#10;Vm/Ua91dyNw/THcrdIVnSIRsLav3A6vptiEcLoZBFC7nc49wsNFZRKOOdp7D2BzdxvPv/vpGv+/W&#10;x+iGYFoFFWR2JJl/R9KbnKnUcm+QgY6kqCfpj88/Pfzy/vdPH2OC518/EOr4suiBLBMb4O2pTFE6&#10;nwVQpZao8GIxn6HPIV8W8zvT3KbSUs42r0zjyjeBli2+pBtCAU5EVUIlb1hJWvQCpTlY6diaH1rD&#10;sbV/QoZ7Z2OrzXnsGUbZ9fu1T0RAqGNljFiMEWA/RkAh7mIX4WF4MAQjs2Vo7B/0xpm/eU5ERAIi&#10;loceLnoIkiPOD810IA+TWEKI4uIIM1CImOg0ZiASMRQimR8nSwc+LQj6OgXao5UCaHHC0z6z0F0H&#10;gvrJ+gpheV80fFt3VQMtwlCuZzyZWxFT0uBjmXOPwCPbYPLgBHBYRgM8GGO1hW74I9jTntePosOx&#10;7/KEbxdPl4EGmUeBFxQoB4kXFLgAkRfILsi8oHM3gIo1SACmgU3SgiB5JMcjXqvkJn0rrbVBAqD4&#10;kABXg9Djzl7WezjoZozrrf1ZOW8dqn+oe2t/7lBdn4coXkqTuoHA0O2IDOkgGyNpMLIskpuiLDEV&#10;o7P1t6UmUOwr78b+Otr3YGVt2QijwHGxZ9zzEdjfKR9Km+aamdz1ZT10sBJKB+S6l0NsrWVyD6pa&#10;vqxBqXFq7hu6b6y7BmbdqTvOSP+BzIOIuLnwWOatHmEQMCn8vcwv51EUgGJBdUTLMHJV2E+Mk9zD&#10;agPkeaznk9xbteoo6eeESe7tvDPJvZu9JrkfvSL+o1ef06t6WBA+Jvd2Gn6y3NPwPKBLmMwmvbfS&#10;NS3vYc23eyHClfu0vPd4Mi3vp+U9+f+W9/iG/5jg2zfFpwv+xeJ8hntbk+BPgo9vM9N+jtuZwZ2H&#10;YadoEnxPTIJ/WvDtJj583LAbWt2HGPx6Mv5v9392n4uu/gQAAP//AwBQSwMEFAAGAAgAAAAhAHTy&#10;7zHeAAAABwEAAA8AAABkcnMvZG93bnJldi54bWxMjsFKw0AURfeC/zA8wZ2dpDFGYialFHVVhLaC&#10;uHvNvCahmTchM03Sv3dc6fJyL+eeYjWbTow0uNaygngRgSCurG65VvB5eHt4BuE8ssbOMim4koNV&#10;eXtTYK7txDsa974WAcIuRwWN930upasaMugWticO3ckOBn2IQy31gFOAm04uo+hJGmw5PDTY06ah&#10;6ry/GAXvE07rJH4dt+fT5vp9SD++tjEpdX83r19AeJr93xh+9YM6lMHpaC+snegUPGZJWCpIUxCh&#10;TrIkA3FUsMxikGUh//uXPwAAAP//AwBQSwECLQAUAAYACAAAACEAtoM4kv4AAADhAQAAEwAAAAAA&#10;AAAAAAAAAAAAAAAAW0NvbnRlbnRfVHlwZXNdLnhtbFBLAQItABQABgAIAAAAIQA4/SH/1gAAAJQB&#10;AAALAAAAAAAAAAAAAAAAAC8BAABfcmVscy8ucmVsc1BLAQItABQABgAIAAAAIQC7zvQTCwQAAHYa&#10;AAAOAAAAAAAAAAAAAAAAAC4CAABkcnMvZTJvRG9jLnhtbFBLAQItABQABgAIAAAAIQB08u8x3gAA&#10;AAcBAAAPAAAAAAAAAAAAAAAAAGUGAABkcnMvZG93bnJldi54bWxQSwUGAAAAAAQABADzAAAAcAcA&#10;AAAA&#10;">
                      <v:shape id="流程圖: 程序 1" o:spid="_x0000_s1027" style="position:absolute;width:1143;height:1295;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CqFwwAAANoAAAAPAAAAZHJzL2Rvd25yZXYueG1sRI9BawIx&#10;FITvhf6H8ApeRLMtWmU1SikUBBGsLXh9bp7J0s3Lsonu6q83gtDjMDPfMPNl5ypxpiaUnhW8DjMQ&#10;xIXXJRsFvz9fgymIEJE1Vp5JwYUCLBfPT3PMtW/5m867aESCcMhRgY2xzqUMhSWHYehr4uQdfeMw&#10;JtkYqRtsE9xV8i3L3qXDktOCxZo+LRV/u5NTsLenbnzQh2vcbje6n43atSmNUr2X7mMGIlIX/8OP&#10;9kormMD9SroBcnEDAAD//wMAUEsBAi0AFAAGAAgAAAAhANvh9svuAAAAhQEAABMAAAAAAAAAAAAA&#10;AAAAAAAAAFtDb250ZW50X1R5cGVzXS54bWxQSwECLQAUAAYACAAAACEAWvQsW78AAAAVAQAACwAA&#10;AAAAAAAAAAAAAAAfAQAAX3JlbHMvLnJlbHNQSwECLQAUAAYACAAAACEAU1gqhcMAAADaAAAADwAA&#10;AAAAAAAAAAAAAAAHAgAAZHJzL2Rvd25yZXYueG1sUEsFBgAAAAADAAMAtwAAAPcCAAAAAA==&#10;" path="m,l1,r,1l,1,,xe" strokeweight=".35281mm">
                        <v:path arrowok="t" o:connecttype="custom" o:connectlocs="57150,0;114300,64772;57150,129543;0,64772" o:connectangles="270,0,90,180" textboxrect="0,0,1,1"/>
                      </v:shape>
                      <v:shape id="流程圖: 程序 2" o:spid="_x0000_s1028" style="position:absolute;left:6477;top:76;width:1143;height:1295;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773wAAAANoAAAAPAAAAZHJzL2Rvd25yZXYueG1sRE9NawIx&#10;EL0L/ocwghfRbKUW2RpFCoIggtpCr+NmmixuJssmuqu/vjkIHh/ve7HqXCVu1ITSs4K3SQaCuPC6&#10;ZKPg53sznoMIEVlj5ZkU3CnAatnvLTDXvuUj3U7RiBTCIUcFNsY6lzIUlhyGia+JE/fnG4cxwcZI&#10;3WCbwl0lp1n2IR2WnBos1vRlqbicrk7Br712s7M+P+LhsNej7L3dmdIoNRx0608Qkbr4Ej/dW60g&#10;bU1X0g2Qy38AAAD//wMAUEsBAi0AFAAGAAgAAAAhANvh9svuAAAAhQEAABMAAAAAAAAAAAAAAAAA&#10;AAAAAFtDb250ZW50X1R5cGVzXS54bWxQSwECLQAUAAYACAAAACEAWvQsW78AAAAVAQAACwAAAAAA&#10;AAAAAAAAAAAfAQAAX3JlbHMvLnJlbHNQSwECLQAUAAYACAAAACEAIse+98AAAADaAAAADwAAAAAA&#10;AAAAAAAAAAAHAgAAZHJzL2Rvd25yZXYueG1sUEsFBgAAAAADAAMAtwAAAPQCAAAAAA==&#10;" path="m,l1,r,1l,1,,xe" strokeweight=".35281mm">
                        <v:path arrowok="t" o:connecttype="custom" o:connectlocs="57150,0;114300,64772;57150,129543;0,64772" o:connectangles="270,0,90,180" textboxrect="0,0,1,1"/>
                      </v:shape>
                      <v:shape id="流程圖: 程序 3" o:spid="_x0000_s1029" style="position:absolute;left:12801;top:76;width:1143;height:1295;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xtswwAAANoAAAAPAAAAZHJzL2Rvd25yZXYueG1sRI9BawIx&#10;FITvhf6H8ApeRLMtWnQ1SikUBBGsLXh9bp7J0s3Lsonu6q83gtDjMDPfMPNl5ypxpiaUnhW8DjMQ&#10;xIXXJRsFvz9fgwmIEJE1Vp5JwYUCLBfPT3PMtW/5m867aESCcMhRgY2xzqUMhSWHYehr4uQdfeMw&#10;JtkYqRtsE9xV8i3L3qXDktOCxZo+LRV/u5NTsLenbnzQh2vcbje6n43atSmNUr2X7mMGIlIX/8OP&#10;9kormML9SroBcnEDAAD//wMAUEsBAi0AFAAGAAgAAAAhANvh9svuAAAAhQEAABMAAAAAAAAAAAAA&#10;AAAAAAAAAFtDb250ZW50X1R5cGVzXS54bWxQSwECLQAUAAYACAAAACEAWvQsW78AAAAVAQAACwAA&#10;AAAAAAAAAAAAAAAfAQAAX3JlbHMvLnJlbHNQSwECLQAUAAYACAAAACEATYsbbMMAAADaAAAADwAA&#10;AAAAAAAAAAAAAAAHAgAAZHJzL2Rvd25yZXYueG1sUEsFBgAAAAADAAMAtwAAAPcCAAAAAA==&#10;" path="m,l1,r,1l,1,,xe" strokeweight=".35281mm">
                        <v:path arrowok="t" o:connecttype="custom" o:connectlocs="57150,0;114300,64772;57150,129543;0,64772" o:connectangles="270,0,90,180" textboxrect="0,0,1,1"/>
                      </v:shape>
                      <v:shape id="流程圖: 程序 4" o:spid="_x0000_s1030" style="position:absolute;left:19583;top:76;width:1143;height:1295;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TnQxQAAANsAAAAPAAAAZHJzL2Rvd25yZXYueG1sRI9BS8NA&#10;EIXvQv/DMkIvYjctKhKzKaUgCCLUKHidZsfdYHY2ZLdN9Nc7B8HbDO/Ne99U2zn06kxj6iIbWK8K&#10;UMRttB07A+9vj9f3oFJGtthHJgPflGBbLy4qLG2c+JXOTXZKQjiVaMDnPJRap9ZTwLSKA7Fon3EM&#10;mGUdnbYjThIeer0pijsdsGNp8DjQ3lP71ZyCgQ9/mm+P9viTD4cXe1XcTM+uc8YsL+fdA6hMc/43&#10;/10/WcEXevlFBtD1LwAAAP//AwBQSwECLQAUAAYACAAAACEA2+H2y+4AAACFAQAAEwAAAAAAAAAA&#10;AAAAAAAAAAAAW0NvbnRlbnRfVHlwZXNdLnhtbFBLAQItABQABgAIAAAAIQBa9CxbvwAAABUBAAAL&#10;AAAAAAAAAAAAAAAAAB8BAABfcmVscy8ucmVsc1BLAQItABQABgAIAAAAIQB4bTnQxQAAANsAAAAP&#10;AAAAAAAAAAAAAAAAAAcCAABkcnMvZG93bnJldi54bWxQSwUGAAAAAAMAAwC3AAAA+QIAAAAA&#10;" path="m,l1,r,1l,1,,xe" strokeweight=".35281mm">
                        <v:path arrowok="t" o:connecttype="custom" o:connectlocs="57150,0;114300,64772;57150,129543;0,64772" o:connectangles="270,0,90,180" textboxrect="0,0,1,1"/>
                      </v:shape>
                    </v:group>
                  </w:pict>
                </mc:Fallback>
              </mc:AlternateContent>
            </w:r>
            <w:r>
              <w:rPr>
                <w:rFonts w:ascii="標楷體" w:eastAsia="標楷體" w:hAnsi="標楷體"/>
              </w:rPr>
              <w:t xml:space="preserve">      3</w:t>
            </w:r>
            <w:r>
              <w:rPr>
                <w:rFonts w:ascii="標楷體" w:eastAsia="標楷體" w:hAnsi="標楷體"/>
              </w:rPr>
              <w:t>小時</w:t>
            </w:r>
            <w:r>
              <w:rPr>
                <w:rFonts w:ascii="標楷體" w:eastAsia="標楷體" w:hAnsi="標楷體"/>
              </w:rPr>
              <w:t xml:space="preserve">   6</w:t>
            </w:r>
            <w:r>
              <w:rPr>
                <w:rFonts w:ascii="標楷體" w:eastAsia="標楷體" w:hAnsi="標楷體"/>
              </w:rPr>
              <w:t>小時</w:t>
            </w:r>
            <w:r>
              <w:rPr>
                <w:rFonts w:ascii="標楷體" w:eastAsia="標楷體" w:hAnsi="標楷體"/>
              </w:rPr>
              <w:t xml:space="preserve">   9</w:t>
            </w:r>
            <w:r>
              <w:rPr>
                <w:rFonts w:ascii="標楷體" w:eastAsia="標楷體" w:hAnsi="標楷體"/>
              </w:rPr>
              <w:t>小時</w:t>
            </w:r>
            <w:r>
              <w:rPr>
                <w:rFonts w:ascii="標楷體" w:eastAsia="標楷體" w:hAnsi="標楷體"/>
              </w:rPr>
              <w:t xml:space="preserve">   12</w:t>
            </w:r>
            <w:r>
              <w:rPr>
                <w:rFonts w:ascii="標楷體" w:eastAsia="標楷體" w:hAnsi="標楷體"/>
              </w:rPr>
              <w:t>小時</w:t>
            </w:r>
          </w:p>
        </w:tc>
        <w:tc>
          <w:tcPr>
            <w:tcW w:w="20" w:type="dxa"/>
          </w:tcPr>
          <w:p w:rsidR="005A2065" w:rsidRDefault="005A2065"/>
        </w:tc>
      </w:tr>
      <w:tr w:rsidR="005A2065">
        <w:tblPrEx>
          <w:tblCellMar>
            <w:top w:w="0" w:type="dxa"/>
            <w:bottom w:w="0" w:type="dxa"/>
          </w:tblCellMar>
        </w:tblPrEx>
        <w:trPr>
          <w:trHeight w:val="465"/>
          <w:jc w:val="center"/>
        </w:trPr>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rPr>
                <w:rFonts w:ascii="標楷體" w:eastAsia="標楷體" w:hAnsi="標楷體"/>
              </w:rPr>
            </w:pPr>
            <w:r>
              <w:rPr>
                <w:rFonts w:ascii="標楷體" w:eastAsia="標楷體" w:hAnsi="標楷體"/>
              </w:rPr>
              <w:t>研習申請經費</w:t>
            </w:r>
            <w:r>
              <w:rPr>
                <w:rFonts w:ascii="標楷體" w:eastAsia="標楷體" w:hAnsi="標楷體"/>
              </w:rPr>
              <w:t>:</w:t>
            </w:r>
          </w:p>
        </w:tc>
        <w:tc>
          <w:tcPr>
            <w:tcW w:w="55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rPr>
            </w:pPr>
            <w:r>
              <w:rPr>
                <w:rFonts w:ascii="標楷體" w:eastAsia="標楷體" w:hAnsi="標楷體"/>
              </w:rPr>
              <w:t>_______</w:t>
            </w:r>
            <w:r>
              <w:rPr>
                <w:rFonts w:ascii="標楷體" w:eastAsia="標楷體" w:hAnsi="標楷體"/>
              </w:rPr>
              <w:t>元</w:t>
            </w:r>
          </w:p>
        </w:tc>
        <w:tc>
          <w:tcPr>
            <w:tcW w:w="20" w:type="dxa"/>
          </w:tcPr>
          <w:p w:rsidR="005A2065" w:rsidRDefault="005A2065">
            <w:pPr>
              <w:jc w:val="center"/>
              <w:rPr>
                <w:rFonts w:ascii="標楷體" w:eastAsia="標楷體" w:hAnsi="標楷體"/>
              </w:rPr>
            </w:pPr>
          </w:p>
        </w:tc>
      </w:tr>
      <w:tr w:rsidR="005A2065">
        <w:tblPrEx>
          <w:tblCellMar>
            <w:top w:w="0" w:type="dxa"/>
            <w:bottom w:w="0" w:type="dxa"/>
          </w:tblCellMar>
        </w:tblPrEx>
        <w:trPr>
          <w:trHeight w:val="450"/>
          <w:jc w:val="center"/>
        </w:trPr>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rPr>
                <w:rFonts w:ascii="標楷體" w:eastAsia="標楷體" w:hAnsi="標楷體"/>
              </w:rPr>
            </w:pPr>
            <w:r>
              <w:rPr>
                <w:rFonts w:ascii="標楷體" w:eastAsia="標楷體" w:hAnsi="標楷體"/>
              </w:rPr>
              <w:lastRenderedPageBreak/>
              <w:t>講座及服務機關</w:t>
            </w:r>
            <w:r>
              <w:rPr>
                <w:rFonts w:ascii="標楷體" w:eastAsia="標楷體" w:hAnsi="標楷體"/>
              </w:rPr>
              <w:t>:</w:t>
            </w:r>
          </w:p>
        </w:tc>
        <w:tc>
          <w:tcPr>
            <w:tcW w:w="55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rPr>
            </w:pPr>
            <w:r>
              <w:rPr>
                <w:rFonts w:ascii="標楷體" w:eastAsia="標楷體" w:hAnsi="標楷體"/>
              </w:rPr>
              <w:t>000</w:t>
            </w:r>
            <w:r>
              <w:rPr>
                <w:rFonts w:ascii="標楷體" w:eastAsia="標楷體" w:hAnsi="標楷體"/>
              </w:rPr>
              <w:t>老師</w:t>
            </w:r>
            <w:r>
              <w:rPr>
                <w:rFonts w:ascii="標楷體" w:eastAsia="標楷體" w:hAnsi="標楷體"/>
              </w:rPr>
              <w:t xml:space="preserve"> / 000</w:t>
            </w:r>
            <w:r>
              <w:rPr>
                <w:rFonts w:ascii="標楷體" w:eastAsia="標楷體" w:hAnsi="標楷體"/>
              </w:rPr>
              <w:t>國小</w:t>
            </w:r>
          </w:p>
        </w:tc>
        <w:tc>
          <w:tcPr>
            <w:tcW w:w="20" w:type="dxa"/>
          </w:tcPr>
          <w:p w:rsidR="005A2065" w:rsidRDefault="005A2065">
            <w:pPr>
              <w:jc w:val="center"/>
              <w:rPr>
                <w:rFonts w:ascii="標楷體" w:eastAsia="標楷體" w:hAnsi="標楷體"/>
              </w:rPr>
            </w:pPr>
          </w:p>
        </w:tc>
      </w:tr>
      <w:tr w:rsidR="005A2065">
        <w:tblPrEx>
          <w:tblCellMar>
            <w:top w:w="0" w:type="dxa"/>
            <w:bottom w:w="0" w:type="dxa"/>
          </w:tblCellMar>
        </w:tblPrEx>
        <w:trPr>
          <w:trHeight w:val="450"/>
          <w:jc w:val="center"/>
        </w:trPr>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rPr>
                <w:rFonts w:ascii="標楷體" w:eastAsia="標楷體" w:hAnsi="標楷體"/>
              </w:rPr>
            </w:pPr>
            <w:r>
              <w:rPr>
                <w:rFonts w:ascii="標楷體" w:eastAsia="標楷體" w:hAnsi="標楷體"/>
              </w:rPr>
              <w:t>研習主題</w:t>
            </w:r>
            <w:r>
              <w:rPr>
                <w:rFonts w:ascii="標楷體" w:eastAsia="標楷體" w:hAnsi="標楷體"/>
              </w:rPr>
              <w:t>:</w:t>
            </w:r>
          </w:p>
        </w:tc>
        <w:tc>
          <w:tcPr>
            <w:tcW w:w="55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5A2065">
            <w:pPr>
              <w:jc w:val="center"/>
              <w:rPr>
                <w:rFonts w:ascii="標楷體" w:eastAsia="標楷體" w:hAnsi="標楷體"/>
              </w:rPr>
            </w:pPr>
          </w:p>
        </w:tc>
        <w:tc>
          <w:tcPr>
            <w:tcW w:w="20" w:type="dxa"/>
          </w:tcPr>
          <w:p w:rsidR="005A2065" w:rsidRDefault="005A2065">
            <w:pPr>
              <w:jc w:val="center"/>
              <w:rPr>
                <w:rFonts w:ascii="標楷體" w:eastAsia="標楷體" w:hAnsi="標楷體"/>
              </w:rPr>
            </w:pPr>
          </w:p>
        </w:tc>
      </w:tr>
      <w:tr w:rsidR="005A2065">
        <w:tblPrEx>
          <w:tblCellMar>
            <w:top w:w="0" w:type="dxa"/>
            <w:bottom w:w="0" w:type="dxa"/>
          </w:tblCellMar>
        </w:tblPrEx>
        <w:trPr>
          <w:trHeight w:val="450"/>
          <w:jc w:val="center"/>
        </w:trPr>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rPr>
                <w:rFonts w:ascii="標楷體" w:eastAsia="標楷體" w:hAnsi="標楷體"/>
              </w:rPr>
            </w:pPr>
            <w:r>
              <w:rPr>
                <w:rFonts w:ascii="標楷體" w:eastAsia="標楷體" w:hAnsi="標楷體"/>
              </w:rPr>
              <w:t>研習類型別</w:t>
            </w:r>
            <w:r>
              <w:rPr>
                <w:rFonts w:ascii="標楷體" w:eastAsia="標楷體" w:hAnsi="標楷體"/>
              </w:rPr>
              <w:t>:</w:t>
            </w:r>
          </w:p>
        </w:tc>
        <w:tc>
          <w:tcPr>
            <w:tcW w:w="55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rPr>
            </w:pPr>
            <w:r>
              <w:rPr>
                <w:rFonts w:ascii="標楷體" w:eastAsia="標楷體" w:hAnsi="標楷體"/>
              </w:rPr>
              <w:t>可參閱研習範疇</w:t>
            </w:r>
          </w:p>
        </w:tc>
        <w:tc>
          <w:tcPr>
            <w:tcW w:w="20" w:type="dxa"/>
          </w:tcPr>
          <w:p w:rsidR="005A2065" w:rsidRDefault="005A2065">
            <w:pPr>
              <w:jc w:val="center"/>
              <w:rPr>
                <w:rFonts w:ascii="標楷體" w:eastAsia="標楷體" w:hAnsi="標楷體"/>
              </w:rPr>
            </w:pPr>
          </w:p>
        </w:tc>
      </w:tr>
      <w:tr w:rsidR="005A2065">
        <w:tblPrEx>
          <w:tblCellMar>
            <w:top w:w="0" w:type="dxa"/>
            <w:bottom w:w="0" w:type="dxa"/>
          </w:tblCellMar>
        </w:tblPrEx>
        <w:trPr>
          <w:trHeight w:val="450"/>
          <w:jc w:val="center"/>
        </w:trPr>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rPr>
                <w:rFonts w:ascii="標楷體" w:eastAsia="標楷體" w:hAnsi="標楷體"/>
              </w:rPr>
            </w:pPr>
            <w:r>
              <w:rPr>
                <w:rFonts w:ascii="標楷體" w:eastAsia="標楷體" w:hAnsi="標楷體"/>
              </w:rPr>
              <w:t>辦理方式</w:t>
            </w:r>
          </w:p>
        </w:tc>
        <w:tc>
          <w:tcPr>
            <w:tcW w:w="55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rPr>
            </w:pPr>
            <w:r>
              <w:rPr>
                <w:rFonts w:ascii="標楷體" w:eastAsia="標楷體" w:hAnsi="標楷體"/>
              </w:rPr>
              <w:t xml:space="preserve"> □ </w:t>
            </w:r>
            <w:r>
              <w:rPr>
                <w:rFonts w:ascii="標楷體" w:eastAsia="標楷體" w:hAnsi="標楷體"/>
              </w:rPr>
              <w:t>講授</w:t>
            </w:r>
            <w:r>
              <w:rPr>
                <w:rFonts w:ascii="標楷體" w:eastAsia="標楷體" w:hAnsi="標楷體"/>
              </w:rPr>
              <w:t xml:space="preserve"> □  </w:t>
            </w:r>
            <w:r>
              <w:rPr>
                <w:rFonts w:ascii="標楷體" w:eastAsia="標楷體" w:hAnsi="標楷體"/>
              </w:rPr>
              <w:t>實作</w:t>
            </w:r>
            <w:r>
              <w:rPr>
                <w:rFonts w:ascii="標楷體" w:eastAsia="標楷體" w:hAnsi="標楷體"/>
              </w:rPr>
              <w:t xml:space="preserve"> □ </w:t>
            </w:r>
            <w:r>
              <w:rPr>
                <w:rFonts w:ascii="標楷體" w:eastAsia="標楷體" w:hAnsi="標楷體"/>
              </w:rPr>
              <w:t>產出型工作坊</w:t>
            </w:r>
            <w:r>
              <w:rPr>
                <w:rFonts w:ascii="標楷體" w:eastAsia="標楷體" w:hAnsi="標楷體"/>
              </w:rPr>
              <w:t xml:space="preserve">  </w:t>
            </w:r>
          </w:p>
          <w:p w:rsidR="005A2065" w:rsidRDefault="00DA4632">
            <w:pPr>
              <w:jc w:val="center"/>
              <w:rPr>
                <w:rFonts w:ascii="標楷體" w:eastAsia="標楷體" w:hAnsi="標楷體"/>
              </w:rPr>
            </w:pPr>
            <w:r>
              <w:rPr>
                <w:rFonts w:ascii="標楷體" w:eastAsia="標楷體" w:hAnsi="標楷體"/>
              </w:rPr>
              <w:t xml:space="preserve">□ </w:t>
            </w:r>
            <w:r>
              <w:rPr>
                <w:rFonts w:ascii="標楷體" w:eastAsia="標楷體" w:hAnsi="標楷體"/>
              </w:rPr>
              <w:t>其他</w:t>
            </w:r>
            <w:r>
              <w:rPr>
                <w:rFonts w:ascii="標楷體" w:eastAsia="標楷體" w:hAnsi="標楷體"/>
              </w:rPr>
              <w:t>________________________</w:t>
            </w:r>
          </w:p>
        </w:tc>
        <w:tc>
          <w:tcPr>
            <w:tcW w:w="20" w:type="dxa"/>
          </w:tcPr>
          <w:p w:rsidR="005A2065" w:rsidRDefault="005A2065">
            <w:pPr>
              <w:jc w:val="center"/>
              <w:rPr>
                <w:rFonts w:ascii="標楷體" w:eastAsia="標楷體" w:hAnsi="標楷體"/>
              </w:rPr>
            </w:pPr>
          </w:p>
        </w:tc>
      </w:tr>
      <w:tr w:rsidR="005A2065">
        <w:tblPrEx>
          <w:tblCellMar>
            <w:top w:w="0" w:type="dxa"/>
            <w:bottom w:w="0" w:type="dxa"/>
          </w:tblCellMar>
        </w:tblPrEx>
        <w:trPr>
          <w:trHeight w:val="348"/>
          <w:jc w:val="center"/>
        </w:trPr>
        <w:tc>
          <w:tcPr>
            <w:tcW w:w="4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rPr>
                <w:rFonts w:ascii="標楷體" w:eastAsia="標楷體" w:hAnsi="標楷體"/>
              </w:rPr>
            </w:pPr>
            <w:r>
              <w:rPr>
                <w:rFonts w:ascii="標楷體" w:eastAsia="標楷體" w:hAnsi="標楷體"/>
              </w:rPr>
              <w:t>揪團研習成員名單</w:t>
            </w:r>
            <w:r>
              <w:rPr>
                <w:rFonts w:ascii="標楷體" w:eastAsia="標楷體" w:hAnsi="標楷體"/>
              </w:rPr>
              <w:t>:</w:t>
            </w:r>
          </w:p>
          <w:p w:rsidR="005A2065" w:rsidRDefault="00DA4632">
            <w:pPr>
              <w:rPr>
                <w:rFonts w:ascii="標楷體" w:eastAsia="標楷體" w:hAnsi="標楷體"/>
              </w:rPr>
            </w:pPr>
            <w:r>
              <w:rPr>
                <w:rFonts w:ascii="標楷體" w:eastAsia="標楷體" w:hAnsi="標楷體"/>
              </w:rPr>
              <w:t>(</w:t>
            </w:r>
            <w:r>
              <w:rPr>
                <w:rFonts w:ascii="標楷體" w:eastAsia="標楷體" w:hAnsi="標楷體"/>
              </w:rPr>
              <w:t>名單可自行增列</w:t>
            </w:r>
            <w:r>
              <w:rPr>
                <w:rFonts w:ascii="標楷體" w:eastAsia="標楷體" w:hAnsi="標楷體"/>
              </w:rPr>
              <w:t>)</w:t>
            </w:r>
          </w:p>
        </w:tc>
        <w:tc>
          <w:tcPr>
            <w:tcW w:w="2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rPr>
            </w:pPr>
            <w:r>
              <w:rPr>
                <w:rFonts w:ascii="標楷體" w:eastAsia="標楷體" w:hAnsi="標楷體"/>
              </w:rPr>
              <w:t>學校</w:t>
            </w:r>
            <w:r>
              <w:rPr>
                <w:rFonts w:ascii="標楷體" w:eastAsia="標楷體" w:hAnsi="標楷體"/>
              </w:rPr>
              <w:t>/</w:t>
            </w:r>
            <w:r>
              <w:rPr>
                <w:rFonts w:ascii="標楷體" w:eastAsia="標楷體" w:hAnsi="標楷體"/>
              </w:rPr>
              <w:t>姓名</w:t>
            </w: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rPr>
            </w:pPr>
            <w:r>
              <w:rPr>
                <w:rFonts w:ascii="標楷體" w:eastAsia="標楷體" w:hAnsi="標楷體"/>
              </w:rPr>
              <w:t>學校</w:t>
            </w:r>
            <w:r>
              <w:rPr>
                <w:rFonts w:ascii="標楷體" w:eastAsia="標楷體" w:hAnsi="標楷體"/>
              </w:rPr>
              <w:t>/</w:t>
            </w:r>
            <w:r>
              <w:rPr>
                <w:rFonts w:ascii="標楷體" w:eastAsia="標楷體" w:hAnsi="標楷體"/>
              </w:rPr>
              <w:t>姓名</w:t>
            </w:r>
          </w:p>
        </w:tc>
        <w:tc>
          <w:tcPr>
            <w:tcW w:w="20" w:type="dxa"/>
          </w:tcPr>
          <w:p w:rsidR="005A2065" w:rsidRDefault="005A2065">
            <w:pPr>
              <w:jc w:val="center"/>
              <w:rPr>
                <w:rFonts w:ascii="標楷體" w:eastAsia="標楷體" w:hAnsi="標楷體"/>
              </w:rPr>
            </w:pPr>
          </w:p>
        </w:tc>
      </w:tr>
      <w:tr w:rsidR="005A2065">
        <w:tblPrEx>
          <w:tblCellMar>
            <w:top w:w="0" w:type="dxa"/>
            <w:bottom w:w="0" w:type="dxa"/>
          </w:tblCellMar>
        </w:tblPrEx>
        <w:trPr>
          <w:trHeight w:val="360"/>
          <w:jc w:val="center"/>
        </w:trPr>
        <w:tc>
          <w:tcPr>
            <w:tcW w:w="403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5A2065">
            <w:pPr>
              <w:rPr>
                <w:rFonts w:ascii="標楷體" w:eastAsia="標楷體" w:hAnsi="標楷體"/>
              </w:rPr>
            </w:pPr>
          </w:p>
        </w:tc>
        <w:tc>
          <w:tcPr>
            <w:tcW w:w="2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rPr>
            </w:pPr>
            <w:r>
              <w:rPr>
                <w:rFonts w:ascii="標楷體" w:eastAsia="標楷體" w:hAnsi="標楷體"/>
              </w:rPr>
              <w:t>學校</w:t>
            </w:r>
            <w:r>
              <w:rPr>
                <w:rFonts w:ascii="標楷體" w:eastAsia="標楷體" w:hAnsi="標楷體"/>
              </w:rPr>
              <w:t>/</w:t>
            </w:r>
            <w:r>
              <w:rPr>
                <w:rFonts w:ascii="標楷體" w:eastAsia="標楷體" w:hAnsi="標楷體"/>
              </w:rPr>
              <w:t>姓名</w:t>
            </w: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rPr>
            </w:pPr>
            <w:r>
              <w:rPr>
                <w:rFonts w:ascii="標楷體" w:eastAsia="標楷體" w:hAnsi="標楷體"/>
              </w:rPr>
              <w:t>學校</w:t>
            </w:r>
            <w:r>
              <w:rPr>
                <w:rFonts w:ascii="標楷體" w:eastAsia="標楷體" w:hAnsi="標楷體"/>
              </w:rPr>
              <w:t>/</w:t>
            </w:r>
            <w:r>
              <w:rPr>
                <w:rFonts w:ascii="標楷體" w:eastAsia="標楷體" w:hAnsi="標楷體"/>
              </w:rPr>
              <w:t>姓名</w:t>
            </w:r>
          </w:p>
        </w:tc>
        <w:tc>
          <w:tcPr>
            <w:tcW w:w="20" w:type="dxa"/>
          </w:tcPr>
          <w:p w:rsidR="005A2065" w:rsidRDefault="005A2065">
            <w:pPr>
              <w:jc w:val="center"/>
              <w:rPr>
                <w:rFonts w:ascii="標楷體" w:eastAsia="標楷體" w:hAnsi="標楷體"/>
              </w:rPr>
            </w:pPr>
          </w:p>
        </w:tc>
      </w:tr>
      <w:tr w:rsidR="005A2065">
        <w:tblPrEx>
          <w:tblCellMar>
            <w:top w:w="0" w:type="dxa"/>
            <w:bottom w:w="0" w:type="dxa"/>
          </w:tblCellMar>
        </w:tblPrEx>
        <w:trPr>
          <w:trHeight w:val="348"/>
          <w:jc w:val="center"/>
        </w:trPr>
        <w:tc>
          <w:tcPr>
            <w:tcW w:w="403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5A2065">
            <w:pPr>
              <w:rPr>
                <w:rFonts w:ascii="標楷體" w:eastAsia="標楷體" w:hAnsi="標楷體"/>
              </w:rPr>
            </w:pPr>
          </w:p>
        </w:tc>
        <w:tc>
          <w:tcPr>
            <w:tcW w:w="2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rPr>
            </w:pPr>
            <w:r>
              <w:rPr>
                <w:rFonts w:ascii="標楷體" w:eastAsia="標楷體" w:hAnsi="標楷體"/>
              </w:rPr>
              <w:t>學校</w:t>
            </w:r>
            <w:r>
              <w:rPr>
                <w:rFonts w:ascii="標楷體" w:eastAsia="標楷體" w:hAnsi="標楷體"/>
              </w:rPr>
              <w:t>/</w:t>
            </w:r>
            <w:r>
              <w:rPr>
                <w:rFonts w:ascii="標楷體" w:eastAsia="標楷體" w:hAnsi="標楷體"/>
              </w:rPr>
              <w:t>姓名</w:t>
            </w: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rPr>
            </w:pPr>
            <w:r>
              <w:rPr>
                <w:rFonts w:ascii="標楷體" w:eastAsia="標楷體" w:hAnsi="標楷體"/>
              </w:rPr>
              <w:t>學校</w:t>
            </w:r>
            <w:r>
              <w:rPr>
                <w:rFonts w:ascii="標楷體" w:eastAsia="標楷體" w:hAnsi="標楷體"/>
              </w:rPr>
              <w:t>/</w:t>
            </w:r>
            <w:r>
              <w:rPr>
                <w:rFonts w:ascii="標楷體" w:eastAsia="標楷體" w:hAnsi="標楷體"/>
              </w:rPr>
              <w:t>姓名</w:t>
            </w:r>
          </w:p>
        </w:tc>
        <w:tc>
          <w:tcPr>
            <w:tcW w:w="20" w:type="dxa"/>
          </w:tcPr>
          <w:p w:rsidR="005A2065" w:rsidRDefault="005A2065">
            <w:pPr>
              <w:jc w:val="center"/>
              <w:rPr>
                <w:rFonts w:ascii="標楷體" w:eastAsia="標楷體" w:hAnsi="標楷體"/>
              </w:rPr>
            </w:pPr>
          </w:p>
        </w:tc>
      </w:tr>
      <w:tr w:rsidR="005A2065">
        <w:tblPrEx>
          <w:tblCellMar>
            <w:top w:w="0" w:type="dxa"/>
            <w:bottom w:w="0" w:type="dxa"/>
          </w:tblCellMar>
        </w:tblPrEx>
        <w:trPr>
          <w:trHeight w:val="2268"/>
          <w:jc w:val="center"/>
        </w:trPr>
        <w:tc>
          <w:tcPr>
            <w:tcW w:w="2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rPr>
            </w:pPr>
            <w:r>
              <w:rPr>
                <w:rFonts w:ascii="標楷體" w:eastAsia="標楷體" w:hAnsi="標楷體"/>
              </w:rPr>
              <w:t>研習計畫說明</w:t>
            </w:r>
          </w:p>
          <w:p w:rsidR="005A2065" w:rsidRDefault="00DA4632">
            <w:pPr>
              <w:rPr>
                <w:rFonts w:ascii="標楷體" w:eastAsia="標楷體" w:hAnsi="標楷體"/>
              </w:rPr>
            </w:pPr>
            <w:r>
              <w:rPr>
                <w:rFonts w:ascii="標楷體" w:eastAsia="標楷體" w:hAnsi="標楷體"/>
              </w:rPr>
              <w:t>(</w:t>
            </w:r>
            <w:r>
              <w:rPr>
                <w:rFonts w:ascii="標楷體" w:eastAsia="標楷體" w:hAnsi="標楷體"/>
              </w:rPr>
              <w:t>目標、時數內容規劃</w:t>
            </w:r>
            <w:r>
              <w:rPr>
                <w:rFonts w:ascii="標楷體" w:eastAsia="標楷體" w:hAnsi="標楷體"/>
              </w:rPr>
              <w:t>)</w:t>
            </w:r>
          </w:p>
        </w:tc>
        <w:tc>
          <w:tcPr>
            <w:tcW w:w="67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5A2065">
            <w:pPr>
              <w:jc w:val="center"/>
              <w:rPr>
                <w:rFonts w:ascii="標楷體" w:eastAsia="標楷體" w:hAnsi="標楷體"/>
              </w:rPr>
            </w:pPr>
          </w:p>
          <w:p w:rsidR="005A2065" w:rsidRDefault="005A2065">
            <w:pPr>
              <w:jc w:val="center"/>
              <w:rPr>
                <w:rFonts w:ascii="標楷體" w:eastAsia="標楷體" w:hAnsi="標楷體"/>
              </w:rPr>
            </w:pPr>
          </w:p>
          <w:p w:rsidR="005A2065" w:rsidRDefault="005A2065">
            <w:pPr>
              <w:jc w:val="center"/>
              <w:rPr>
                <w:rFonts w:ascii="標楷體" w:eastAsia="標楷體" w:hAnsi="標楷體"/>
              </w:rPr>
            </w:pPr>
          </w:p>
          <w:p w:rsidR="005A2065" w:rsidRDefault="005A2065">
            <w:pPr>
              <w:jc w:val="center"/>
              <w:rPr>
                <w:rFonts w:ascii="標楷體" w:eastAsia="標楷體" w:hAnsi="標楷體"/>
              </w:rPr>
            </w:pPr>
          </w:p>
          <w:p w:rsidR="005A2065" w:rsidRDefault="005A2065">
            <w:pPr>
              <w:jc w:val="center"/>
              <w:rPr>
                <w:rFonts w:ascii="標楷體" w:eastAsia="標楷體" w:hAnsi="標楷體"/>
              </w:rPr>
            </w:pPr>
          </w:p>
          <w:p w:rsidR="005A2065" w:rsidRDefault="005A2065">
            <w:pPr>
              <w:rPr>
                <w:rFonts w:ascii="標楷體" w:eastAsia="標楷體" w:hAnsi="標楷體"/>
              </w:rPr>
            </w:pPr>
          </w:p>
        </w:tc>
      </w:tr>
      <w:tr w:rsidR="005A2065">
        <w:tblPrEx>
          <w:tblCellMar>
            <w:top w:w="0" w:type="dxa"/>
            <w:bottom w:w="0" w:type="dxa"/>
          </w:tblCellMar>
        </w:tblPrEx>
        <w:trPr>
          <w:trHeight w:val="2268"/>
          <w:jc w:val="center"/>
        </w:trPr>
        <w:tc>
          <w:tcPr>
            <w:tcW w:w="2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rPr>
            </w:pPr>
            <w:r>
              <w:rPr>
                <w:rFonts w:ascii="標楷體" w:eastAsia="標楷體" w:hAnsi="標楷體"/>
              </w:rPr>
              <w:t>研習成效</w:t>
            </w:r>
          </w:p>
          <w:p w:rsidR="005A2065" w:rsidRDefault="00DA4632">
            <w:pPr>
              <w:rPr>
                <w:rFonts w:ascii="標楷體" w:eastAsia="標楷體" w:hAnsi="標楷體"/>
              </w:rPr>
            </w:pPr>
            <w:r>
              <w:rPr>
                <w:rFonts w:ascii="標楷體" w:eastAsia="標楷體" w:hAnsi="標楷體"/>
              </w:rPr>
              <w:t>(</w:t>
            </w:r>
            <w:r>
              <w:rPr>
                <w:rFonts w:ascii="標楷體" w:eastAsia="標楷體" w:hAnsi="標楷體"/>
              </w:rPr>
              <w:t>課堂實踐運用說明</w:t>
            </w:r>
            <w:r>
              <w:rPr>
                <w:rFonts w:ascii="標楷體" w:eastAsia="標楷體" w:hAnsi="標楷體"/>
              </w:rPr>
              <w:t>)</w:t>
            </w:r>
          </w:p>
        </w:tc>
        <w:tc>
          <w:tcPr>
            <w:tcW w:w="67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5A2065">
            <w:pPr>
              <w:jc w:val="center"/>
              <w:rPr>
                <w:rFonts w:ascii="標楷體" w:eastAsia="標楷體" w:hAnsi="標楷體"/>
              </w:rPr>
            </w:pPr>
          </w:p>
          <w:p w:rsidR="005A2065" w:rsidRDefault="005A2065">
            <w:pPr>
              <w:jc w:val="center"/>
              <w:rPr>
                <w:rFonts w:ascii="標楷體" w:eastAsia="標楷體" w:hAnsi="標楷體"/>
              </w:rPr>
            </w:pPr>
          </w:p>
          <w:p w:rsidR="005A2065" w:rsidRDefault="005A2065">
            <w:pPr>
              <w:jc w:val="center"/>
              <w:rPr>
                <w:rFonts w:ascii="標楷體" w:eastAsia="標楷體" w:hAnsi="標楷體"/>
              </w:rPr>
            </w:pPr>
          </w:p>
          <w:p w:rsidR="005A2065" w:rsidRDefault="005A2065">
            <w:pPr>
              <w:rPr>
                <w:rFonts w:ascii="標楷體" w:eastAsia="標楷體" w:hAnsi="標楷體"/>
              </w:rPr>
            </w:pPr>
          </w:p>
        </w:tc>
      </w:tr>
      <w:tr w:rsidR="005A2065">
        <w:tblPrEx>
          <w:tblCellMar>
            <w:top w:w="0" w:type="dxa"/>
            <w:bottom w:w="0" w:type="dxa"/>
          </w:tblCellMar>
        </w:tblPrEx>
        <w:trPr>
          <w:trHeight w:val="544"/>
          <w:jc w:val="center"/>
        </w:trPr>
        <w:tc>
          <w:tcPr>
            <w:tcW w:w="2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rPr>
                <w:rFonts w:ascii="標楷體" w:eastAsia="標楷體" w:hAnsi="標楷體"/>
              </w:rPr>
            </w:pPr>
            <w:r>
              <w:rPr>
                <w:rFonts w:ascii="標楷體" w:eastAsia="標楷體" w:hAnsi="標楷體"/>
              </w:rPr>
              <w:t>學校初審</w:t>
            </w:r>
            <w:r>
              <w:rPr>
                <w:rFonts w:ascii="標楷體" w:eastAsia="標楷體" w:hAnsi="標楷體"/>
              </w:rPr>
              <w:t xml:space="preserve"> </w:t>
            </w:r>
          </w:p>
        </w:tc>
        <w:tc>
          <w:tcPr>
            <w:tcW w:w="67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r>
              <w:rPr>
                <w:rFonts w:ascii="標楷體" w:eastAsia="標楷體" w:hAnsi="標楷體"/>
              </w:rPr>
              <w:t xml:space="preserve">  </w:t>
            </w:r>
            <w:r>
              <w:rPr>
                <w:rFonts w:ascii="標楷體" w:eastAsia="標楷體" w:hAnsi="標楷體"/>
                <w:b/>
              </w:rPr>
              <w:t xml:space="preserve">□ </w:t>
            </w:r>
            <w:r>
              <w:rPr>
                <w:rFonts w:ascii="標楷體" w:eastAsia="標楷體" w:hAnsi="標楷體"/>
                <w:b/>
              </w:rPr>
              <w:t>通過</w:t>
            </w:r>
            <w:r>
              <w:rPr>
                <w:rFonts w:ascii="標楷體" w:eastAsia="標楷體" w:hAnsi="標楷體"/>
                <w:b/>
              </w:rPr>
              <w:t xml:space="preserve">                 □ </w:t>
            </w:r>
            <w:r>
              <w:rPr>
                <w:rFonts w:ascii="標楷體" w:eastAsia="標楷體" w:hAnsi="標楷體"/>
                <w:b/>
              </w:rPr>
              <w:t>不通過</w:t>
            </w:r>
            <w:r>
              <w:rPr>
                <w:rFonts w:ascii="標楷體" w:eastAsia="標楷體" w:hAnsi="標楷體"/>
                <w:b/>
              </w:rPr>
              <w:t xml:space="preserve">    </w:t>
            </w:r>
          </w:p>
        </w:tc>
        <w:tc>
          <w:tcPr>
            <w:tcW w:w="20" w:type="dxa"/>
          </w:tcPr>
          <w:p w:rsidR="005A2065" w:rsidRDefault="005A2065"/>
        </w:tc>
      </w:tr>
      <w:tr w:rsidR="005A2065">
        <w:tblPrEx>
          <w:tblCellMar>
            <w:top w:w="0" w:type="dxa"/>
            <w:bottom w:w="0" w:type="dxa"/>
          </w:tblCellMar>
        </w:tblPrEx>
        <w:trPr>
          <w:trHeight w:val="544"/>
          <w:jc w:val="center"/>
        </w:trPr>
        <w:tc>
          <w:tcPr>
            <w:tcW w:w="2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rPr>
                <w:rFonts w:ascii="標楷體" w:eastAsia="標楷體" w:hAnsi="標楷體"/>
              </w:rPr>
            </w:pPr>
            <w:r>
              <w:rPr>
                <w:rFonts w:ascii="標楷體" w:eastAsia="標楷體" w:hAnsi="標楷體"/>
              </w:rPr>
              <w:t>委員複審</w:t>
            </w:r>
          </w:p>
        </w:tc>
        <w:tc>
          <w:tcPr>
            <w:tcW w:w="67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rPr>
                <w:rFonts w:ascii="標楷體" w:eastAsia="標楷體" w:hAnsi="標楷體"/>
                <w:b/>
              </w:rPr>
            </w:pPr>
            <w:r>
              <w:rPr>
                <w:rFonts w:ascii="標楷體" w:eastAsia="標楷體" w:hAnsi="標楷體"/>
                <w:b/>
              </w:rPr>
              <w:t xml:space="preserve">  □ </w:t>
            </w:r>
            <w:r>
              <w:rPr>
                <w:rFonts w:ascii="標楷體" w:eastAsia="標楷體" w:hAnsi="標楷體"/>
                <w:b/>
              </w:rPr>
              <w:t>通過</w:t>
            </w:r>
            <w:r>
              <w:rPr>
                <w:rFonts w:ascii="標楷體" w:eastAsia="標楷體" w:hAnsi="標楷體"/>
                <w:b/>
              </w:rPr>
              <w:t xml:space="preserve">                 □ </w:t>
            </w:r>
            <w:r>
              <w:rPr>
                <w:rFonts w:ascii="標楷體" w:eastAsia="標楷體" w:hAnsi="標楷體"/>
                <w:b/>
              </w:rPr>
              <w:t>不通過</w:t>
            </w:r>
            <w:r>
              <w:rPr>
                <w:rFonts w:ascii="標楷體" w:eastAsia="標楷體" w:hAnsi="標楷體"/>
                <w:b/>
              </w:rPr>
              <w:t xml:space="preserve">  </w:t>
            </w:r>
          </w:p>
        </w:tc>
        <w:tc>
          <w:tcPr>
            <w:tcW w:w="20" w:type="dxa"/>
          </w:tcPr>
          <w:p w:rsidR="005A2065" w:rsidRDefault="005A2065">
            <w:pPr>
              <w:rPr>
                <w:rFonts w:ascii="標楷體" w:eastAsia="標楷體" w:hAnsi="標楷體"/>
                <w:b/>
              </w:rPr>
            </w:pPr>
          </w:p>
        </w:tc>
      </w:tr>
    </w:tbl>
    <w:p w:rsidR="005A2065" w:rsidRDefault="00DA4632">
      <w:pPr>
        <w:pStyle w:val="ac"/>
        <w:spacing w:before="180"/>
        <w:jc w:val="left"/>
      </w:pPr>
      <w:r>
        <w:rPr>
          <w:b w:val="0"/>
          <w:sz w:val="24"/>
          <w:szCs w:val="24"/>
        </w:rPr>
        <w:t xml:space="preserve">      </w:t>
      </w:r>
      <w:r>
        <w:rPr>
          <w:rFonts w:ascii="標楷體" w:hAnsi="標楷體"/>
          <w:b w:val="0"/>
          <w:sz w:val="24"/>
          <w:szCs w:val="24"/>
        </w:rPr>
        <w:t>承辦人：</w:t>
      </w:r>
      <w:r>
        <w:rPr>
          <w:rFonts w:ascii="標楷體" w:hAnsi="標楷體"/>
          <w:b w:val="0"/>
          <w:sz w:val="24"/>
          <w:szCs w:val="24"/>
        </w:rPr>
        <w:t xml:space="preserve">              </w:t>
      </w:r>
      <w:r>
        <w:rPr>
          <w:rFonts w:ascii="標楷體" w:hAnsi="標楷體"/>
          <w:b w:val="0"/>
          <w:szCs w:val="24"/>
        </w:rPr>
        <w:t xml:space="preserve">    </w:t>
      </w:r>
      <w:r>
        <w:rPr>
          <w:rFonts w:ascii="標楷體" w:hAnsi="標楷體"/>
          <w:b w:val="0"/>
          <w:sz w:val="24"/>
          <w:szCs w:val="24"/>
        </w:rPr>
        <w:t xml:space="preserve">  </w:t>
      </w:r>
      <w:r>
        <w:rPr>
          <w:rFonts w:ascii="標楷體" w:hAnsi="標楷體"/>
          <w:b w:val="0"/>
          <w:sz w:val="24"/>
          <w:szCs w:val="24"/>
        </w:rPr>
        <w:t>處室主任：</w:t>
      </w:r>
      <w:r>
        <w:rPr>
          <w:rFonts w:ascii="標楷體" w:hAnsi="標楷體"/>
          <w:b w:val="0"/>
          <w:sz w:val="24"/>
          <w:szCs w:val="24"/>
        </w:rPr>
        <w:t xml:space="preserve">                 </w:t>
      </w:r>
      <w:r>
        <w:rPr>
          <w:rFonts w:ascii="標楷體" w:hAnsi="標楷體"/>
          <w:b w:val="0"/>
          <w:sz w:val="24"/>
          <w:szCs w:val="24"/>
        </w:rPr>
        <w:t>校長：</w:t>
      </w:r>
    </w:p>
    <w:p w:rsidR="005A2065" w:rsidRDefault="00DA4632">
      <w:pPr>
        <w:pStyle w:val="ac"/>
        <w:spacing w:before="180"/>
        <w:jc w:val="left"/>
        <w:rPr>
          <w:b w:val="0"/>
          <w:sz w:val="24"/>
          <w:szCs w:val="24"/>
        </w:rPr>
      </w:pPr>
      <w:r>
        <w:rPr>
          <w:b w:val="0"/>
          <w:sz w:val="24"/>
          <w:szCs w:val="24"/>
        </w:rPr>
        <w:t xml:space="preserve"> </w:t>
      </w:r>
    </w:p>
    <w:p w:rsidR="005A2065" w:rsidRDefault="00DA4632">
      <w:r>
        <w:rPr>
          <w:rFonts w:ascii="標楷體" w:eastAsia="標楷體" w:hAnsi="標楷體"/>
          <w:b/>
          <w:kern w:val="0"/>
          <w:sz w:val="28"/>
          <w:szCs w:val="28"/>
        </w:rPr>
        <w:t>附件</w:t>
      </w:r>
      <w:r>
        <w:rPr>
          <w:rFonts w:ascii="標楷體" w:eastAsia="標楷體" w:hAnsi="標楷體"/>
          <w:b/>
          <w:kern w:val="0"/>
          <w:sz w:val="28"/>
          <w:szCs w:val="28"/>
        </w:rPr>
        <w:t xml:space="preserve">2   </w:t>
      </w:r>
    </w:p>
    <w:p w:rsidR="005A2065" w:rsidRDefault="00DA4632">
      <w:pPr>
        <w:spacing w:line="480" w:lineRule="exact"/>
        <w:jc w:val="center"/>
      </w:pPr>
      <w:r>
        <w:rPr>
          <w:rFonts w:ascii="標楷體" w:eastAsia="標楷體" w:hAnsi="標楷體"/>
          <w:b/>
          <w:kern w:val="0"/>
          <w:sz w:val="28"/>
          <w:szCs w:val="28"/>
        </w:rPr>
        <w:t>臺北市</w:t>
      </w:r>
      <w:r>
        <w:rPr>
          <w:rFonts w:ascii="標楷體" w:eastAsia="標楷體" w:hAnsi="標楷體"/>
          <w:b/>
          <w:kern w:val="0"/>
          <w:sz w:val="28"/>
          <w:szCs w:val="28"/>
        </w:rPr>
        <w:t>106</w:t>
      </w:r>
      <w:r>
        <w:rPr>
          <w:rFonts w:ascii="標楷體" w:eastAsia="標楷體" w:hAnsi="標楷體"/>
          <w:b/>
          <w:kern w:val="0"/>
          <w:sz w:val="28"/>
          <w:szCs w:val="28"/>
        </w:rPr>
        <w:t>年度</w:t>
      </w:r>
      <w:r>
        <w:rPr>
          <w:rFonts w:eastAsia="標楷體"/>
          <w:b/>
          <w:sz w:val="28"/>
          <w:szCs w:val="28"/>
        </w:rPr>
        <w:t>教師揪團自主研習</w:t>
      </w:r>
      <w:r>
        <w:rPr>
          <w:rFonts w:ascii="標楷體" w:eastAsia="標楷體" w:hAnsi="標楷體"/>
          <w:b/>
          <w:kern w:val="0"/>
          <w:sz w:val="28"/>
          <w:szCs w:val="28"/>
        </w:rPr>
        <w:t>費用明細表</w:t>
      </w:r>
    </w:p>
    <w:p w:rsidR="005A2065" w:rsidRDefault="005A2065">
      <w:pPr>
        <w:spacing w:line="480" w:lineRule="exact"/>
        <w:ind w:left="1259" w:hanging="720"/>
        <w:jc w:val="center"/>
        <w:rPr>
          <w:rFonts w:ascii="標楷體" w:eastAsia="標楷體" w:hAnsi="標楷體"/>
          <w:b/>
          <w:kern w:val="0"/>
          <w:sz w:val="28"/>
          <w:szCs w:val="28"/>
        </w:rPr>
      </w:pPr>
    </w:p>
    <w:tbl>
      <w:tblPr>
        <w:tblW w:w="4524" w:type="pct"/>
        <w:jc w:val="center"/>
        <w:tblCellMar>
          <w:left w:w="10" w:type="dxa"/>
          <w:right w:w="10" w:type="dxa"/>
        </w:tblCellMar>
        <w:tblLook w:val="04A0" w:firstRow="1" w:lastRow="0" w:firstColumn="1" w:lastColumn="0" w:noHBand="0" w:noVBand="1"/>
      </w:tblPr>
      <w:tblGrid>
        <w:gridCol w:w="2074"/>
        <w:gridCol w:w="909"/>
        <w:gridCol w:w="1203"/>
        <w:gridCol w:w="1220"/>
        <w:gridCol w:w="1355"/>
        <w:gridCol w:w="2700"/>
      </w:tblGrid>
      <w:tr w:rsidR="005A2065">
        <w:tblPrEx>
          <w:tblCellMar>
            <w:top w:w="0" w:type="dxa"/>
            <w:bottom w:w="0" w:type="dxa"/>
          </w:tblCellMar>
        </w:tblPrEx>
        <w:trPr>
          <w:trHeight w:val="556"/>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b/>
                <w:szCs w:val="22"/>
              </w:rPr>
            </w:pPr>
            <w:r>
              <w:rPr>
                <w:rFonts w:ascii="標楷體" w:eastAsia="標楷體" w:hAnsi="標楷體"/>
                <w:b/>
                <w:szCs w:val="22"/>
              </w:rPr>
              <w:t>項目</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b/>
                <w:szCs w:val="22"/>
              </w:rPr>
            </w:pPr>
            <w:r>
              <w:rPr>
                <w:rFonts w:ascii="標楷體" w:eastAsia="標楷體" w:hAnsi="標楷體"/>
                <w:b/>
                <w:szCs w:val="22"/>
              </w:rPr>
              <w:t>單位</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b/>
                <w:szCs w:val="22"/>
              </w:rPr>
            </w:pPr>
            <w:r>
              <w:rPr>
                <w:rFonts w:ascii="標楷體" w:eastAsia="標楷體" w:hAnsi="標楷體"/>
                <w:b/>
                <w:szCs w:val="22"/>
              </w:rPr>
              <w:t>數量</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b/>
                <w:szCs w:val="22"/>
              </w:rPr>
            </w:pPr>
            <w:r>
              <w:rPr>
                <w:rFonts w:ascii="標楷體" w:eastAsia="標楷體" w:hAnsi="標楷體"/>
                <w:b/>
                <w:szCs w:val="22"/>
              </w:rPr>
              <w:t>單價</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b/>
                <w:szCs w:val="22"/>
              </w:rPr>
            </w:pPr>
            <w:r>
              <w:rPr>
                <w:rFonts w:ascii="標楷體" w:eastAsia="標楷體" w:hAnsi="標楷體"/>
                <w:b/>
                <w:szCs w:val="22"/>
              </w:rPr>
              <w:t>合計</w:t>
            </w:r>
          </w:p>
        </w:tc>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b/>
                <w:szCs w:val="22"/>
              </w:rPr>
            </w:pPr>
            <w:r>
              <w:rPr>
                <w:rFonts w:ascii="標楷體" w:eastAsia="標楷體" w:hAnsi="標楷體"/>
                <w:b/>
                <w:szCs w:val="22"/>
              </w:rPr>
              <w:t>備註</w:t>
            </w:r>
          </w:p>
        </w:tc>
      </w:tr>
      <w:tr w:rsidR="005A2065">
        <w:tblPrEx>
          <w:tblCellMar>
            <w:top w:w="0" w:type="dxa"/>
            <w:bottom w:w="0" w:type="dxa"/>
          </w:tblCellMar>
        </w:tblPrEx>
        <w:trPr>
          <w:trHeight w:val="706"/>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szCs w:val="22"/>
              </w:rPr>
            </w:pPr>
            <w:r>
              <w:rPr>
                <w:rFonts w:ascii="標楷體" w:eastAsia="標楷體" w:hAnsi="標楷體"/>
                <w:szCs w:val="22"/>
              </w:rPr>
              <w:t>鐘點費</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szCs w:val="22"/>
              </w:rPr>
            </w:pPr>
            <w:r>
              <w:rPr>
                <w:rFonts w:ascii="標楷體" w:eastAsia="標楷體" w:hAnsi="標楷體"/>
                <w:szCs w:val="22"/>
              </w:rPr>
              <w:t>時</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5A2065">
            <w:pPr>
              <w:jc w:val="center"/>
              <w:rPr>
                <w:rFonts w:ascii="標楷體" w:eastAsia="標楷體" w:hAnsi="標楷體"/>
                <w:szCs w:val="22"/>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szCs w:val="22"/>
              </w:rPr>
            </w:pPr>
            <w:r>
              <w:rPr>
                <w:rFonts w:ascii="標楷體" w:eastAsia="標楷體" w:hAnsi="標楷體"/>
                <w:szCs w:val="22"/>
              </w:rPr>
              <w:t>800</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5A2065">
            <w:pPr>
              <w:jc w:val="center"/>
              <w:rPr>
                <w:rFonts w:ascii="標楷體" w:eastAsia="標楷體" w:hAnsi="標楷體"/>
                <w:szCs w:val="22"/>
              </w:rPr>
            </w:pPr>
          </w:p>
        </w:tc>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szCs w:val="22"/>
              </w:rPr>
            </w:pPr>
            <w:r>
              <w:rPr>
                <w:rFonts w:ascii="標楷體" w:eastAsia="標楷體" w:hAnsi="標楷體"/>
                <w:szCs w:val="22"/>
              </w:rPr>
              <w:t>(</w:t>
            </w:r>
            <w:r>
              <w:rPr>
                <w:rFonts w:ascii="標楷體" w:eastAsia="標楷體" w:hAnsi="標楷體"/>
                <w:szCs w:val="22"/>
              </w:rPr>
              <w:t>本市所屬校內之內聘</w:t>
            </w:r>
            <w:r>
              <w:rPr>
                <w:rFonts w:ascii="標楷體" w:eastAsia="標楷體" w:hAnsi="標楷體"/>
                <w:szCs w:val="22"/>
              </w:rPr>
              <w:t>)</w:t>
            </w:r>
          </w:p>
        </w:tc>
      </w:tr>
      <w:tr w:rsidR="005A2065">
        <w:tblPrEx>
          <w:tblCellMar>
            <w:top w:w="0" w:type="dxa"/>
            <w:bottom w:w="0" w:type="dxa"/>
          </w:tblCellMar>
        </w:tblPrEx>
        <w:trPr>
          <w:trHeight w:val="706"/>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szCs w:val="22"/>
              </w:rPr>
            </w:pPr>
            <w:r>
              <w:rPr>
                <w:rFonts w:ascii="標楷體" w:eastAsia="標楷體" w:hAnsi="標楷體"/>
                <w:szCs w:val="22"/>
              </w:rPr>
              <w:t>鐘點費</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szCs w:val="22"/>
              </w:rPr>
            </w:pPr>
            <w:r>
              <w:rPr>
                <w:rFonts w:ascii="標楷體" w:eastAsia="標楷體" w:hAnsi="標楷體"/>
                <w:szCs w:val="22"/>
              </w:rPr>
              <w:t>時</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5A2065">
            <w:pPr>
              <w:jc w:val="center"/>
              <w:rPr>
                <w:rFonts w:ascii="標楷體" w:eastAsia="標楷體" w:hAnsi="標楷體"/>
                <w:szCs w:val="22"/>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szCs w:val="22"/>
              </w:rPr>
            </w:pPr>
            <w:r>
              <w:rPr>
                <w:rFonts w:ascii="標楷體" w:eastAsia="標楷體" w:hAnsi="標楷體"/>
                <w:szCs w:val="22"/>
              </w:rPr>
              <w:t>1200</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5A2065">
            <w:pPr>
              <w:jc w:val="center"/>
              <w:rPr>
                <w:rFonts w:ascii="標楷體" w:eastAsia="標楷體" w:hAnsi="標楷體"/>
                <w:szCs w:val="22"/>
              </w:rPr>
            </w:pPr>
          </w:p>
        </w:tc>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szCs w:val="22"/>
              </w:rPr>
            </w:pPr>
            <w:r>
              <w:rPr>
                <w:rFonts w:ascii="標楷體" w:eastAsia="標楷體" w:hAnsi="標楷體"/>
                <w:szCs w:val="22"/>
              </w:rPr>
              <w:t>(</w:t>
            </w:r>
            <w:r>
              <w:rPr>
                <w:rFonts w:ascii="標楷體" w:eastAsia="標楷體" w:hAnsi="標楷體"/>
                <w:szCs w:val="22"/>
              </w:rPr>
              <w:t>本市所屬他校之內聘</w:t>
            </w:r>
            <w:r>
              <w:rPr>
                <w:rFonts w:ascii="標楷體" w:eastAsia="標楷體" w:hAnsi="標楷體"/>
                <w:szCs w:val="22"/>
              </w:rPr>
              <w:t>)</w:t>
            </w:r>
          </w:p>
        </w:tc>
      </w:tr>
      <w:tr w:rsidR="005A2065">
        <w:tblPrEx>
          <w:tblCellMar>
            <w:top w:w="0" w:type="dxa"/>
            <w:bottom w:w="0" w:type="dxa"/>
          </w:tblCellMar>
        </w:tblPrEx>
        <w:trPr>
          <w:trHeight w:val="706"/>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szCs w:val="22"/>
              </w:rPr>
            </w:pPr>
            <w:r>
              <w:rPr>
                <w:rFonts w:ascii="標楷體" w:eastAsia="標楷體" w:hAnsi="標楷體"/>
                <w:szCs w:val="22"/>
              </w:rPr>
              <w:t>鐘點費</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szCs w:val="22"/>
              </w:rPr>
            </w:pPr>
            <w:r>
              <w:rPr>
                <w:rFonts w:ascii="標楷體" w:eastAsia="標楷體" w:hAnsi="標楷體"/>
                <w:szCs w:val="22"/>
              </w:rPr>
              <w:t>時</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5A2065">
            <w:pPr>
              <w:jc w:val="center"/>
              <w:rPr>
                <w:rFonts w:ascii="標楷體" w:eastAsia="標楷體" w:hAnsi="標楷體"/>
                <w:szCs w:val="22"/>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szCs w:val="22"/>
              </w:rPr>
            </w:pPr>
            <w:r>
              <w:rPr>
                <w:rFonts w:ascii="標楷體" w:eastAsia="標楷體" w:hAnsi="標楷體"/>
                <w:szCs w:val="22"/>
              </w:rPr>
              <w:t>1600</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5A2065">
            <w:pPr>
              <w:jc w:val="center"/>
              <w:rPr>
                <w:rFonts w:ascii="標楷體" w:eastAsia="標楷體" w:hAnsi="標楷體"/>
                <w:szCs w:val="22"/>
              </w:rPr>
            </w:pPr>
          </w:p>
        </w:tc>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szCs w:val="22"/>
              </w:rPr>
            </w:pPr>
            <w:r>
              <w:rPr>
                <w:rFonts w:ascii="標楷體" w:eastAsia="標楷體" w:hAnsi="標楷體"/>
                <w:szCs w:val="22"/>
              </w:rPr>
              <w:t>(</w:t>
            </w:r>
            <w:r>
              <w:rPr>
                <w:rFonts w:ascii="標楷體" w:eastAsia="標楷體" w:hAnsi="標楷體"/>
                <w:szCs w:val="22"/>
              </w:rPr>
              <w:t>非本市所屬之外聘</w:t>
            </w:r>
            <w:r>
              <w:rPr>
                <w:rFonts w:ascii="標楷體" w:eastAsia="標楷體" w:hAnsi="標楷體"/>
                <w:szCs w:val="22"/>
              </w:rPr>
              <w:t>)</w:t>
            </w:r>
          </w:p>
        </w:tc>
      </w:tr>
      <w:tr w:rsidR="005A2065">
        <w:tblPrEx>
          <w:tblCellMar>
            <w:top w:w="0" w:type="dxa"/>
            <w:bottom w:w="0" w:type="dxa"/>
          </w:tblCellMar>
        </w:tblPrEx>
        <w:trPr>
          <w:trHeight w:val="706"/>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szCs w:val="22"/>
              </w:rPr>
            </w:pPr>
            <w:r>
              <w:rPr>
                <w:rFonts w:ascii="標楷體" w:eastAsia="標楷體" w:hAnsi="標楷體"/>
                <w:szCs w:val="22"/>
              </w:rPr>
              <w:t>文具用品費</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szCs w:val="22"/>
              </w:rPr>
            </w:pPr>
            <w:r>
              <w:rPr>
                <w:rFonts w:ascii="標楷體" w:eastAsia="標楷體" w:hAnsi="標楷體"/>
                <w:szCs w:val="22"/>
              </w:rPr>
              <w:t>式</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5A2065">
            <w:pPr>
              <w:jc w:val="center"/>
              <w:rPr>
                <w:rFonts w:ascii="標楷體" w:eastAsia="標楷體" w:hAnsi="標楷體"/>
                <w:szCs w:val="22"/>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5A2065">
            <w:pPr>
              <w:jc w:val="center"/>
              <w:rPr>
                <w:rFonts w:ascii="標楷體" w:eastAsia="標楷體" w:hAnsi="標楷體"/>
                <w:szCs w:val="22"/>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5A2065">
            <w:pPr>
              <w:jc w:val="center"/>
              <w:rPr>
                <w:rFonts w:ascii="標楷體" w:eastAsia="標楷體" w:hAnsi="標楷體"/>
                <w:szCs w:val="22"/>
              </w:rPr>
            </w:pPr>
          </w:p>
        </w:tc>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szCs w:val="22"/>
              </w:rPr>
            </w:pPr>
            <w:r>
              <w:rPr>
                <w:rFonts w:ascii="標楷體" w:eastAsia="標楷體" w:hAnsi="標楷體"/>
                <w:szCs w:val="22"/>
              </w:rPr>
              <w:t>(</w:t>
            </w:r>
            <w:r>
              <w:rPr>
                <w:rFonts w:ascii="標楷體" w:eastAsia="標楷體" w:hAnsi="標楷體"/>
                <w:szCs w:val="22"/>
              </w:rPr>
              <w:t>不得超過申請經費</w:t>
            </w:r>
            <w:r>
              <w:rPr>
                <w:rFonts w:ascii="標楷體" w:eastAsia="標楷體" w:hAnsi="標楷體"/>
                <w:szCs w:val="22"/>
              </w:rPr>
              <w:t>8%)</w:t>
            </w:r>
          </w:p>
          <w:p w:rsidR="005A2065" w:rsidRDefault="00DA4632">
            <w:pPr>
              <w:jc w:val="center"/>
              <w:rPr>
                <w:rFonts w:ascii="標楷體" w:eastAsia="標楷體" w:hAnsi="標楷體"/>
                <w:szCs w:val="22"/>
              </w:rPr>
            </w:pPr>
            <w:r>
              <w:rPr>
                <w:rFonts w:ascii="標楷體" w:eastAsia="標楷體" w:hAnsi="標楷體"/>
                <w:szCs w:val="22"/>
              </w:rPr>
              <w:t>紙張印刷、研習文具用品</w:t>
            </w:r>
          </w:p>
        </w:tc>
      </w:tr>
      <w:tr w:rsidR="005A2065">
        <w:tblPrEx>
          <w:tblCellMar>
            <w:top w:w="0" w:type="dxa"/>
            <w:bottom w:w="0" w:type="dxa"/>
          </w:tblCellMar>
        </w:tblPrEx>
        <w:trPr>
          <w:trHeight w:val="698"/>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szCs w:val="22"/>
              </w:rPr>
            </w:pPr>
            <w:r>
              <w:rPr>
                <w:rFonts w:ascii="標楷體" w:eastAsia="標楷體" w:hAnsi="標楷體"/>
                <w:szCs w:val="22"/>
              </w:rPr>
              <w:lastRenderedPageBreak/>
              <w:t>雜支</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szCs w:val="22"/>
              </w:rPr>
            </w:pPr>
            <w:r>
              <w:rPr>
                <w:rFonts w:ascii="標楷體" w:eastAsia="標楷體" w:hAnsi="標楷體"/>
                <w:szCs w:val="22"/>
              </w:rPr>
              <w:t>式</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5A2065">
            <w:pPr>
              <w:jc w:val="center"/>
              <w:rPr>
                <w:rFonts w:ascii="標楷體" w:eastAsia="標楷體" w:hAnsi="標楷體"/>
                <w:szCs w:val="22"/>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5A2065">
            <w:pPr>
              <w:jc w:val="center"/>
              <w:rPr>
                <w:rFonts w:ascii="標楷體" w:eastAsia="標楷體" w:hAnsi="標楷體"/>
                <w:szCs w:val="22"/>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5A2065">
            <w:pPr>
              <w:jc w:val="center"/>
              <w:rPr>
                <w:rFonts w:ascii="標楷體" w:eastAsia="標楷體" w:hAnsi="標楷體"/>
                <w:szCs w:val="22"/>
              </w:rPr>
            </w:pPr>
          </w:p>
        </w:tc>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szCs w:val="22"/>
              </w:rPr>
            </w:pPr>
            <w:r>
              <w:rPr>
                <w:rFonts w:ascii="標楷體" w:eastAsia="標楷體" w:hAnsi="標楷體"/>
                <w:szCs w:val="22"/>
              </w:rPr>
              <w:t>(</w:t>
            </w:r>
            <w:r>
              <w:rPr>
                <w:rFonts w:ascii="標楷體" w:eastAsia="標楷體" w:hAnsi="標楷體"/>
                <w:szCs w:val="22"/>
              </w:rPr>
              <w:t>不得超過申請經費</w:t>
            </w:r>
            <w:r>
              <w:rPr>
                <w:rFonts w:ascii="標楷體" w:eastAsia="標楷體" w:hAnsi="標楷體"/>
                <w:szCs w:val="22"/>
              </w:rPr>
              <w:t>8%)</w:t>
            </w:r>
          </w:p>
          <w:p w:rsidR="005A2065" w:rsidRDefault="00DA4632">
            <w:pPr>
              <w:jc w:val="center"/>
              <w:rPr>
                <w:rFonts w:ascii="標楷體" w:eastAsia="標楷體" w:hAnsi="標楷體"/>
                <w:szCs w:val="22"/>
              </w:rPr>
            </w:pPr>
            <w:r>
              <w:rPr>
                <w:rFonts w:ascii="標楷體" w:eastAsia="標楷體" w:hAnsi="標楷體"/>
                <w:szCs w:val="22"/>
              </w:rPr>
              <w:t>茶包等雜支</w:t>
            </w:r>
          </w:p>
        </w:tc>
      </w:tr>
      <w:tr w:rsidR="005A2065">
        <w:tblPrEx>
          <w:tblCellMar>
            <w:top w:w="0" w:type="dxa"/>
            <w:bottom w:w="0" w:type="dxa"/>
          </w:tblCellMar>
        </w:tblPrEx>
        <w:trPr>
          <w:trHeight w:val="694"/>
          <w:jc w:val="center"/>
        </w:trPr>
        <w:tc>
          <w:tcPr>
            <w:tcW w:w="55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szCs w:val="22"/>
              </w:rPr>
            </w:pPr>
            <w:r>
              <w:rPr>
                <w:rFonts w:ascii="標楷體" w:eastAsia="標楷體" w:hAnsi="標楷體"/>
                <w:szCs w:val="22"/>
              </w:rPr>
              <w:t>合計</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5A2065">
            <w:pPr>
              <w:jc w:val="center"/>
              <w:rPr>
                <w:rFonts w:ascii="標楷體" w:eastAsia="標楷體" w:hAnsi="標楷體"/>
                <w:szCs w:val="22"/>
              </w:rPr>
            </w:pPr>
          </w:p>
        </w:tc>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5A2065">
            <w:pPr>
              <w:jc w:val="center"/>
              <w:rPr>
                <w:rFonts w:ascii="標楷體" w:eastAsia="標楷體" w:hAnsi="標楷體"/>
                <w:szCs w:val="22"/>
              </w:rPr>
            </w:pPr>
          </w:p>
        </w:tc>
      </w:tr>
      <w:tr w:rsidR="005A2065">
        <w:tblPrEx>
          <w:tblCellMar>
            <w:top w:w="0" w:type="dxa"/>
            <w:bottom w:w="0" w:type="dxa"/>
          </w:tblCellMar>
        </w:tblPrEx>
        <w:trPr>
          <w:trHeight w:val="704"/>
          <w:jc w:val="center"/>
        </w:trPr>
        <w:tc>
          <w:tcPr>
            <w:tcW w:w="966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szCs w:val="22"/>
              </w:rPr>
            </w:pPr>
            <w:r>
              <w:rPr>
                <w:rFonts w:ascii="標楷體" w:eastAsia="標楷體" w:hAnsi="標楷體"/>
                <w:szCs w:val="22"/>
              </w:rPr>
              <w:t>總計：新</w:t>
            </w:r>
            <w:r>
              <w:rPr>
                <w:rFonts w:ascii="標楷體" w:eastAsia="標楷體" w:hAnsi="標楷體"/>
                <w:szCs w:val="22"/>
              </w:rPr>
              <w:t xml:space="preserve"> </w:t>
            </w:r>
            <w:r>
              <w:rPr>
                <w:rFonts w:ascii="標楷體" w:eastAsia="標楷體" w:hAnsi="標楷體"/>
                <w:szCs w:val="22"/>
              </w:rPr>
              <w:t>臺</w:t>
            </w:r>
            <w:r>
              <w:rPr>
                <w:rFonts w:ascii="標楷體" w:eastAsia="標楷體" w:hAnsi="標楷體"/>
                <w:szCs w:val="22"/>
              </w:rPr>
              <w:t xml:space="preserve"> </w:t>
            </w:r>
            <w:r>
              <w:rPr>
                <w:rFonts w:ascii="標楷體" w:eastAsia="標楷體" w:hAnsi="標楷體"/>
                <w:szCs w:val="22"/>
              </w:rPr>
              <w:t>幣</w:t>
            </w:r>
            <w:r>
              <w:rPr>
                <w:rFonts w:ascii="標楷體" w:eastAsia="標楷體" w:hAnsi="標楷體"/>
                <w:szCs w:val="22"/>
              </w:rPr>
              <w:t xml:space="preserve">   </w:t>
            </w:r>
            <w:r>
              <w:rPr>
                <w:rFonts w:ascii="標楷體" w:eastAsia="標楷體" w:hAnsi="標楷體"/>
                <w:szCs w:val="22"/>
              </w:rPr>
              <w:t>佰</w:t>
            </w:r>
            <w:r>
              <w:rPr>
                <w:rFonts w:ascii="標楷體" w:eastAsia="標楷體" w:hAnsi="標楷體"/>
                <w:szCs w:val="22"/>
              </w:rPr>
              <w:t xml:space="preserve">  </w:t>
            </w:r>
            <w:r>
              <w:rPr>
                <w:rFonts w:ascii="標楷體" w:eastAsia="標楷體" w:hAnsi="標楷體"/>
                <w:szCs w:val="22"/>
              </w:rPr>
              <w:t>拾</w:t>
            </w:r>
            <w:r>
              <w:rPr>
                <w:rFonts w:ascii="標楷體" w:eastAsia="標楷體" w:hAnsi="標楷體"/>
                <w:szCs w:val="22"/>
              </w:rPr>
              <w:t xml:space="preserve">  </w:t>
            </w:r>
            <w:r>
              <w:rPr>
                <w:rFonts w:ascii="標楷體" w:eastAsia="標楷體" w:hAnsi="標楷體"/>
                <w:szCs w:val="22"/>
              </w:rPr>
              <w:t>萬</w:t>
            </w:r>
            <w:r>
              <w:rPr>
                <w:rFonts w:ascii="標楷體" w:eastAsia="標楷體" w:hAnsi="標楷體"/>
                <w:szCs w:val="22"/>
              </w:rPr>
              <w:t xml:space="preserve">  </w:t>
            </w:r>
            <w:r>
              <w:rPr>
                <w:rFonts w:ascii="標楷體" w:eastAsia="標楷體" w:hAnsi="標楷體"/>
                <w:szCs w:val="22"/>
              </w:rPr>
              <w:t>仟</w:t>
            </w:r>
            <w:r>
              <w:rPr>
                <w:rFonts w:ascii="標楷體" w:eastAsia="標楷體" w:hAnsi="標楷體"/>
                <w:szCs w:val="22"/>
              </w:rPr>
              <w:t xml:space="preserve">  </w:t>
            </w:r>
            <w:r>
              <w:rPr>
                <w:rFonts w:ascii="標楷體" w:eastAsia="標楷體" w:hAnsi="標楷體"/>
                <w:szCs w:val="22"/>
              </w:rPr>
              <w:t>佰</w:t>
            </w:r>
            <w:r>
              <w:rPr>
                <w:rFonts w:ascii="標楷體" w:eastAsia="標楷體" w:hAnsi="標楷體"/>
                <w:szCs w:val="22"/>
              </w:rPr>
              <w:t xml:space="preserve">  </w:t>
            </w:r>
            <w:r>
              <w:rPr>
                <w:rFonts w:ascii="標楷體" w:eastAsia="標楷體" w:hAnsi="標楷體"/>
                <w:szCs w:val="22"/>
              </w:rPr>
              <w:t>拾</w:t>
            </w:r>
            <w:r>
              <w:rPr>
                <w:rFonts w:ascii="標楷體" w:eastAsia="標楷體" w:hAnsi="標楷體"/>
                <w:szCs w:val="22"/>
              </w:rPr>
              <w:t xml:space="preserve"> </w:t>
            </w:r>
            <w:r>
              <w:rPr>
                <w:rFonts w:ascii="標楷體" w:eastAsia="標楷體" w:hAnsi="標楷體"/>
                <w:szCs w:val="22"/>
              </w:rPr>
              <w:t>元整</w:t>
            </w:r>
            <w:r>
              <w:rPr>
                <w:rFonts w:ascii="標楷體" w:eastAsia="標楷體" w:hAnsi="標楷體"/>
                <w:szCs w:val="22"/>
              </w:rPr>
              <w:t xml:space="preserve">                                                </w:t>
            </w:r>
          </w:p>
        </w:tc>
      </w:tr>
    </w:tbl>
    <w:p w:rsidR="005A2065" w:rsidRDefault="005A2065"/>
    <w:p w:rsidR="005A2065" w:rsidRDefault="00DA4632">
      <w:r>
        <w:t xml:space="preserve">    </w:t>
      </w:r>
      <w:r>
        <w:rPr>
          <w:rFonts w:ascii="標楷體" w:eastAsia="標楷體" w:hAnsi="標楷體"/>
        </w:rPr>
        <w:t>承辦老師</w:t>
      </w:r>
      <w:r>
        <w:rPr>
          <w:rFonts w:ascii="標楷體" w:eastAsia="標楷體" w:hAnsi="標楷體"/>
        </w:rPr>
        <w:t xml:space="preserve">:             </w:t>
      </w:r>
      <w:r>
        <w:rPr>
          <w:rFonts w:ascii="標楷體" w:eastAsia="標楷體" w:hAnsi="標楷體"/>
        </w:rPr>
        <w:t>教務主任</w:t>
      </w:r>
      <w:r>
        <w:rPr>
          <w:rFonts w:ascii="標楷體" w:eastAsia="標楷體" w:hAnsi="標楷體"/>
        </w:rPr>
        <w:t xml:space="preserve">: </w:t>
      </w:r>
      <w:r>
        <w:rPr>
          <w:rFonts w:ascii="標楷體" w:eastAsia="標楷體" w:hAnsi="標楷體"/>
        </w:rPr>
        <w:t xml:space="preserve">             </w:t>
      </w:r>
      <w:r>
        <w:rPr>
          <w:rFonts w:ascii="標楷體" w:eastAsia="標楷體" w:hAnsi="標楷體"/>
        </w:rPr>
        <w:t>會計主任</w:t>
      </w:r>
      <w:r>
        <w:rPr>
          <w:rFonts w:ascii="標楷體" w:eastAsia="標楷體" w:hAnsi="標楷體"/>
        </w:rPr>
        <w:t xml:space="preserve">:               </w:t>
      </w:r>
      <w:r>
        <w:rPr>
          <w:rFonts w:ascii="標楷體" w:eastAsia="標楷體" w:hAnsi="標楷體"/>
        </w:rPr>
        <w:t>校長</w:t>
      </w:r>
      <w:r>
        <w:rPr>
          <w:rFonts w:ascii="標楷體" w:eastAsia="標楷體" w:hAnsi="標楷體"/>
        </w:rPr>
        <w:t>:</w:t>
      </w:r>
    </w:p>
    <w:p w:rsidR="005A2065" w:rsidRDefault="005A2065"/>
    <w:p w:rsidR="005A2065" w:rsidRDefault="005A2065"/>
    <w:p w:rsidR="005A2065" w:rsidRDefault="005A2065"/>
    <w:p w:rsidR="005A2065" w:rsidRDefault="005A2065"/>
    <w:p w:rsidR="005A2065" w:rsidRDefault="005A2065"/>
    <w:p w:rsidR="005A2065" w:rsidRDefault="005A2065"/>
    <w:p w:rsidR="005A2065" w:rsidRDefault="005A2065"/>
    <w:p w:rsidR="005A2065" w:rsidRDefault="005A2065"/>
    <w:p w:rsidR="005A2065" w:rsidRDefault="005A2065"/>
    <w:p w:rsidR="005A2065" w:rsidRDefault="005A2065"/>
    <w:p w:rsidR="005A2065" w:rsidRDefault="005A2065"/>
    <w:p w:rsidR="005A2065" w:rsidRDefault="005A2065"/>
    <w:p w:rsidR="005A2065" w:rsidRDefault="005A2065"/>
    <w:p w:rsidR="005A2065" w:rsidRDefault="005A2065"/>
    <w:p w:rsidR="005A2065" w:rsidRDefault="005A2065"/>
    <w:p w:rsidR="005A2065" w:rsidRDefault="005A2065"/>
    <w:p w:rsidR="005A2065" w:rsidRDefault="005A2065"/>
    <w:p w:rsidR="005A2065" w:rsidRDefault="005A2065"/>
    <w:p w:rsidR="005A2065" w:rsidRDefault="005A2065"/>
    <w:p w:rsidR="005A2065" w:rsidRDefault="005A2065"/>
    <w:p w:rsidR="005A2065" w:rsidRDefault="00DA4632">
      <w:pPr>
        <w:spacing w:line="480" w:lineRule="exact"/>
      </w:pPr>
      <w:r>
        <w:rPr>
          <w:rFonts w:ascii="標楷體" w:eastAsia="標楷體" w:hAnsi="標楷體"/>
          <w:b/>
          <w:kern w:val="0"/>
          <w:sz w:val="28"/>
          <w:szCs w:val="28"/>
        </w:rPr>
        <w:t>附件</w:t>
      </w:r>
      <w:r>
        <w:rPr>
          <w:rFonts w:ascii="標楷體" w:eastAsia="標楷體" w:hAnsi="標楷體"/>
          <w:b/>
          <w:kern w:val="0"/>
          <w:sz w:val="28"/>
          <w:szCs w:val="28"/>
        </w:rPr>
        <w:t xml:space="preserve">3    </w:t>
      </w:r>
    </w:p>
    <w:p w:rsidR="005A2065" w:rsidRDefault="00DA4632">
      <w:pPr>
        <w:spacing w:line="480" w:lineRule="exact"/>
        <w:jc w:val="center"/>
      </w:pPr>
      <w:r>
        <w:rPr>
          <w:rFonts w:ascii="標楷體" w:eastAsia="標楷體" w:hAnsi="標楷體"/>
          <w:b/>
          <w:kern w:val="0"/>
          <w:sz w:val="28"/>
          <w:szCs w:val="28"/>
        </w:rPr>
        <w:t>臺北市</w:t>
      </w:r>
      <w:r>
        <w:rPr>
          <w:rFonts w:ascii="標楷體" w:eastAsia="標楷體" w:hAnsi="標楷體"/>
          <w:b/>
          <w:kern w:val="0"/>
          <w:sz w:val="28"/>
          <w:szCs w:val="28"/>
        </w:rPr>
        <w:t>106</w:t>
      </w:r>
      <w:r>
        <w:rPr>
          <w:rFonts w:ascii="標楷體" w:eastAsia="標楷體" w:hAnsi="標楷體"/>
          <w:b/>
          <w:kern w:val="0"/>
          <w:sz w:val="28"/>
          <w:szCs w:val="28"/>
        </w:rPr>
        <w:t>年度</w:t>
      </w:r>
      <w:r>
        <w:rPr>
          <w:rFonts w:eastAsia="標楷體"/>
          <w:b/>
          <w:sz w:val="28"/>
          <w:szCs w:val="28"/>
        </w:rPr>
        <w:t>教師揪團自主研習</w:t>
      </w:r>
      <w:r>
        <w:rPr>
          <w:rFonts w:ascii="標楷體" w:eastAsia="標楷體" w:hAnsi="標楷體"/>
          <w:b/>
          <w:kern w:val="0"/>
          <w:sz w:val="28"/>
          <w:szCs w:val="28"/>
        </w:rPr>
        <w:t>意見回饋表</w:t>
      </w:r>
    </w:p>
    <w:p w:rsidR="005A2065" w:rsidRDefault="005A2065"/>
    <w:p w:rsidR="005A2065" w:rsidRDefault="005A2065"/>
    <w:tbl>
      <w:tblPr>
        <w:tblW w:w="10408" w:type="dxa"/>
        <w:jc w:val="center"/>
        <w:tblCellMar>
          <w:left w:w="10" w:type="dxa"/>
          <w:right w:w="10" w:type="dxa"/>
        </w:tblCellMar>
        <w:tblLook w:val="04A0" w:firstRow="1" w:lastRow="0" w:firstColumn="1" w:lastColumn="0" w:noHBand="0" w:noVBand="1"/>
      </w:tblPr>
      <w:tblGrid>
        <w:gridCol w:w="850"/>
        <w:gridCol w:w="3348"/>
        <w:gridCol w:w="3286"/>
        <w:gridCol w:w="2924"/>
      </w:tblGrid>
      <w:tr w:rsidR="005A2065">
        <w:tblPrEx>
          <w:tblCellMar>
            <w:top w:w="0" w:type="dxa"/>
            <w:bottom w:w="0" w:type="dxa"/>
          </w:tblCellMar>
        </w:tblPrEx>
        <w:trPr>
          <w:cantSplit/>
          <w:trHeight w:val="1566"/>
          <w:jc w:val="center"/>
        </w:trPr>
        <w:tc>
          <w:tcPr>
            <w:tcW w:w="7484" w:type="dxa"/>
            <w:gridSpan w:val="3"/>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sz w:val="28"/>
                <w:szCs w:val="28"/>
              </w:rPr>
            </w:pPr>
            <w:r>
              <w:rPr>
                <w:rFonts w:ascii="標楷體" w:eastAsia="標楷體" w:hAnsi="標楷體"/>
                <w:sz w:val="28"/>
                <w:szCs w:val="28"/>
              </w:rPr>
              <w:t>針對本次研習給予回饋</w:t>
            </w:r>
          </w:p>
        </w:tc>
        <w:tc>
          <w:tcPr>
            <w:tcW w:w="2924"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5A2065" w:rsidRDefault="00DA4632">
            <w:pPr>
              <w:pStyle w:val="a3"/>
              <w:numPr>
                <w:ilvl w:val="0"/>
                <w:numId w:val="6"/>
              </w:numPr>
              <w:rPr>
                <w:rFonts w:ascii="標楷體" w:eastAsia="標楷體" w:hAnsi="標楷體"/>
                <w:b/>
              </w:rPr>
            </w:pPr>
            <w:r>
              <w:rPr>
                <w:rFonts w:ascii="標楷體" w:eastAsia="標楷體" w:hAnsi="標楷體"/>
                <w:b/>
              </w:rPr>
              <w:t>完全符合</w:t>
            </w:r>
            <w:r>
              <w:rPr>
                <w:rFonts w:ascii="標楷體" w:eastAsia="標楷體" w:hAnsi="標楷體"/>
                <w:b/>
              </w:rPr>
              <w:t>1</w:t>
            </w:r>
          </w:p>
          <w:p w:rsidR="005A2065" w:rsidRDefault="00DA4632">
            <w:pPr>
              <w:pStyle w:val="a3"/>
              <w:numPr>
                <w:ilvl w:val="0"/>
                <w:numId w:val="6"/>
              </w:numPr>
              <w:rPr>
                <w:rFonts w:ascii="標楷體" w:eastAsia="標楷體" w:hAnsi="標楷體"/>
                <w:b/>
              </w:rPr>
            </w:pPr>
            <w:r>
              <w:rPr>
                <w:rFonts w:ascii="標楷體" w:eastAsia="標楷體" w:hAnsi="標楷體"/>
                <w:b/>
              </w:rPr>
              <w:t>大部分符合</w:t>
            </w:r>
            <w:r>
              <w:rPr>
                <w:rFonts w:ascii="標楷體" w:eastAsia="標楷體" w:hAnsi="標楷體"/>
                <w:b/>
              </w:rPr>
              <w:t>2</w:t>
            </w:r>
          </w:p>
          <w:p w:rsidR="005A2065" w:rsidRDefault="00DA4632">
            <w:pPr>
              <w:pStyle w:val="a3"/>
              <w:numPr>
                <w:ilvl w:val="0"/>
                <w:numId w:val="6"/>
              </w:numPr>
              <w:rPr>
                <w:rFonts w:ascii="標楷體" w:eastAsia="標楷體" w:hAnsi="標楷體"/>
                <w:b/>
              </w:rPr>
            </w:pPr>
            <w:r>
              <w:rPr>
                <w:rFonts w:ascii="標楷體" w:eastAsia="標楷體" w:hAnsi="標楷體"/>
                <w:b/>
              </w:rPr>
              <w:t>大部分不符合</w:t>
            </w:r>
            <w:r>
              <w:rPr>
                <w:rFonts w:ascii="標楷體" w:eastAsia="標楷體" w:hAnsi="標楷體"/>
                <w:b/>
              </w:rPr>
              <w:t>3</w:t>
            </w:r>
          </w:p>
          <w:p w:rsidR="005A2065" w:rsidRDefault="00DA4632">
            <w:pPr>
              <w:pStyle w:val="a3"/>
              <w:numPr>
                <w:ilvl w:val="0"/>
                <w:numId w:val="6"/>
              </w:numPr>
            </w:pPr>
            <w:r>
              <w:rPr>
                <w:rFonts w:ascii="標楷體" w:eastAsia="標楷體" w:hAnsi="標楷體"/>
                <w:b/>
              </w:rPr>
              <w:t>完全不符合</w:t>
            </w:r>
            <w:r>
              <w:rPr>
                <w:rFonts w:ascii="標楷體" w:eastAsia="標楷體" w:hAnsi="標楷體"/>
                <w:b/>
              </w:rPr>
              <w:t>4</w:t>
            </w:r>
          </w:p>
        </w:tc>
      </w:tr>
      <w:tr w:rsidR="005A2065">
        <w:tblPrEx>
          <w:tblCellMar>
            <w:top w:w="0" w:type="dxa"/>
            <w:bottom w:w="0" w:type="dxa"/>
          </w:tblCellMar>
        </w:tblPrEx>
        <w:trPr>
          <w:trHeight w:val="715"/>
          <w:jc w:val="center"/>
        </w:trPr>
        <w:tc>
          <w:tcPr>
            <w:tcW w:w="85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szCs w:val="24"/>
              </w:rPr>
            </w:pPr>
            <w:r>
              <w:rPr>
                <w:rFonts w:ascii="標楷體" w:eastAsia="標楷體" w:hAnsi="標楷體"/>
                <w:szCs w:val="24"/>
              </w:rPr>
              <w:t>1</w:t>
            </w:r>
          </w:p>
        </w:tc>
        <w:tc>
          <w:tcPr>
            <w:tcW w:w="6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r>
              <w:rPr>
                <w:rFonts w:ascii="標楷體" w:eastAsia="標楷體" w:hAnsi="標楷體"/>
                <w:szCs w:val="24"/>
              </w:rPr>
              <w:t>主題合乎教學需求，並能增進自我專業知識提昇</w:t>
            </w:r>
          </w:p>
        </w:tc>
        <w:tc>
          <w:tcPr>
            <w:tcW w:w="292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5A2065" w:rsidRDefault="005A2065">
            <w:pPr>
              <w:jc w:val="center"/>
              <w:rPr>
                <w:rFonts w:ascii="標楷體" w:eastAsia="標楷體" w:hAnsi="標楷體"/>
                <w:sz w:val="28"/>
                <w:szCs w:val="28"/>
              </w:rPr>
            </w:pPr>
          </w:p>
        </w:tc>
      </w:tr>
      <w:tr w:rsidR="005A2065">
        <w:tblPrEx>
          <w:tblCellMar>
            <w:top w:w="0" w:type="dxa"/>
            <w:bottom w:w="0" w:type="dxa"/>
          </w:tblCellMar>
        </w:tblPrEx>
        <w:trPr>
          <w:trHeight w:val="881"/>
          <w:jc w:val="center"/>
        </w:trPr>
        <w:tc>
          <w:tcPr>
            <w:tcW w:w="85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szCs w:val="24"/>
              </w:rPr>
            </w:pPr>
            <w:r>
              <w:rPr>
                <w:rFonts w:ascii="標楷體" w:eastAsia="標楷體" w:hAnsi="標楷體"/>
                <w:szCs w:val="24"/>
              </w:rPr>
              <w:t>2</w:t>
            </w:r>
          </w:p>
        </w:tc>
        <w:tc>
          <w:tcPr>
            <w:tcW w:w="6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ind w:left="34"/>
              <w:rPr>
                <w:rFonts w:ascii="標楷體" w:eastAsia="標楷體" w:hAnsi="標楷體"/>
                <w:szCs w:val="24"/>
              </w:rPr>
            </w:pPr>
            <w:r>
              <w:rPr>
                <w:rFonts w:ascii="標楷體" w:eastAsia="標楷體" w:hAnsi="標楷體"/>
                <w:szCs w:val="24"/>
              </w:rPr>
              <w:t>講座講授表達清楚，深具專業，能提升教師教學知能</w:t>
            </w:r>
          </w:p>
        </w:tc>
        <w:tc>
          <w:tcPr>
            <w:tcW w:w="292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5A2065" w:rsidRDefault="005A2065">
            <w:pPr>
              <w:ind w:left="34"/>
              <w:jc w:val="center"/>
              <w:rPr>
                <w:rFonts w:ascii="標楷體" w:eastAsia="標楷體" w:hAnsi="標楷體"/>
                <w:sz w:val="28"/>
                <w:szCs w:val="28"/>
              </w:rPr>
            </w:pPr>
          </w:p>
        </w:tc>
      </w:tr>
      <w:tr w:rsidR="005A2065">
        <w:tblPrEx>
          <w:tblCellMar>
            <w:top w:w="0" w:type="dxa"/>
            <w:bottom w:w="0" w:type="dxa"/>
          </w:tblCellMar>
        </w:tblPrEx>
        <w:trPr>
          <w:trHeight w:val="865"/>
          <w:jc w:val="center"/>
        </w:trPr>
        <w:tc>
          <w:tcPr>
            <w:tcW w:w="85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szCs w:val="24"/>
              </w:rPr>
            </w:pPr>
            <w:r>
              <w:rPr>
                <w:rFonts w:ascii="標楷體" w:eastAsia="標楷體" w:hAnsi="標楷體"/>
                <w:szCs w:val="24"/>
              </w:rPr>
              <w:lastRenderedPageBreak/>
              <w:t>3</w:t>
            </w:r>
          </w:p>
        </w:tc>
        <w:tc>
          <w:tcPr>
            <w:tcW w:w="6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rPr>
                <w:rFonts w:ascii="標楷體" w:eastAsia="標楷體" w:hAnsi="標楷體"/>
                <w:szCs w:val="24"/>
              </w:rPr>
            </w:pPr>
            <w:r>
              <w:rPr>
                <w:rFonts w:ascii="標楷體" w:eastAsia="標楷體" w:hAnsi="標楷體"/>
                <w:szCs w:val="24"/>
              </w:rPr>
              <w:t>本次研習收穫能否運用到實際教與學</w:t>
            </w:r>
          </w:p>
        </w:tc>
        <w:tc>
          <w:tcPr>
            <w:tcW w:w="292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5A2065" w:rsidRDefault="005A2065">
            <w:pPr>
              <w:jc w:val="center"/>
              <w:rPr>
                <w:rFonts w:ascii="標楷體" w:eastAsia="標楷體" w:hAnsi="標楷體"/>
                <w:sz w:val="28"/>
                <w:szCs w:val="28"/>
              </w:rPr>
            </w:pPr>
          </w:p>
        </w:tc>
      </w:tr>
      <w:tr w:rsidR="005A2065">
        <w:tblPrEx>
          <w:tblCellMar>
            <w:top w:w="0" w:type="dxa"/>
            <w:bottom w:w="0" w:type="dxa"/>
          </w:tblCellMar>
        </w:tblPrEx>
        <w:trPr>
          <w:trHeight w:val="865"/>
          <w:jc w:val="center"/>
        </w:trPr>
        <w:tc>
          <w:tcPr>
            <w:tcW w:w="85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szCs w:val="24"/>
              </w:rPr>
            </w:pPr>
            <w:r>
              <w:rPr>
                <w:rFonts w:ascii="標楷體" w:eastAsia="標楷體" w:hAnsi="標楷體"/>
                <w:szCs w:val="24"/>
              </w:rPr>
              <w:t>4</w:t>
            </w:r>
          </w:p>
        </w:tc>
        <w:tc>
          <w:tcPr>
            <w:tcW w:w="6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rPr>
                <w:rFonts w:ascii="標楷體" w:eastAsia="標楷體" w:hAnsi="標楷體"/>
                <w:szCs w:val="24"/>
              </w:rPr>
            </w:pPr>
            <w:r>
              <w:rPr>
                <w:rFonts w:ascii="標楷體" w:eastAsia="標楷體" w:hAnsi="標楷體"/>
                <w:szCs w:val="24"/>
              </w:rPr>
              <w:t>本次研習成長是否達成精進教學目標</w:t>
            </w:r>
          </w:p>
        </w:tc>
        <w:tc>
          <w:tcPr>
            <w:tcW w:w="292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5A2065" w:rsidRDefault="005A2065">
            <w:pPr>
              <w:jc w:val="center"/>
              <w:rPr>
                <w:rFonts w:ascii="標楷體" w:eastAsia="標楷體" w:hAnsi="標楷體"/>
                <w:sz w:val="28"/>
                <w:szCs w:val="28"/>
              </w:rPr>
            </w:pPr>
          </w:p>
        </w:tc>
      </w:tr>
      <w:tr w:rsidR="005A2065">
        <w:tblPrEx>
          <w:tblCellMar>
            <w:top w:w="0" w:type="dxa"/>
            <w:bottom w:w="0" w:type="dxa"/>
          </w:tblCellMar>
        </w:tblPrEx>
        <w:trPr>
          <w:trHeight w:val="881"/>
          <w:jc w:val="center"/>
        </w:trPr>
        <w:tc>
          <w:tcPr>
            <w:tcW w:w="850" w:type="dxa"/>
            <w:tcBorders>
              <w:top w:val="single" w:sz="4" w:space="0" w:color="000000"/>
              <w:left w:val="double" w:sz="12" w:space="0" w:color="000000"/>
              <w:bottom w:val="threeDEngrave" w:sz="2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szCs w:val="24"/>
              </w:rPr>
            </w:pPr>
            <w:r>
              <w:rPr>
                <w:rFonts w:ascii="標楷體" w:eastAsia="標楷體" w:hAnsi="標楷體"/>
                <w:szCs w:val="24"/>
              </w:rPr>
              <w:t>5</w:t>
            </w:r>
          </w:p>
        </w:tc>
        <w:tc>
          <w:tcPr>
            <w:tcW w:w="6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r>
              <w:rPr>
                <w:rFonts w:ascii="標楷體" w:eastAsia="標楷體" w:hAnsi="標楷體"/>
                <w:szCs w:val="24"/>
              </w:rPr>
              <w:t>善用校內、外人力與資源，並善於鼓勵成員共同參與</w:t>
            </w:r>
          </w:p>
        </w:tc>
        <w:tc>
          <w:tcPr>
            <w:tcW w:w="292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5A2065" w:rsidRDefault="005A2065">
            <w:pPr>
              <w:jc w:val="center"/>
              <w:rPr>
                <w:rFonts w:ascii="標楷體" w:eastAsia="標楷體" w:hAnsi="標楷體"/>
                <w:sz w:val="28"/>
                <w:szCs w:val="28"/>
              </w:rPr>
            </w:pPr>
          </w:p>
        </w:tc>
      </w:tr>
      <w:tr w:rsidR="005A2065">
        <w:tblPrEx>
          <w:tblCellMar>
            <w:top w:w="0" w:type="dxa"/>
            <w:bottom w:w="0" w:type="dxa"/>
          </w:tblCellMar>
        </w:tblPrEx>
        <w:trPr>
          <w:trHeight w:val="881"/>
          <w:jc w:val="center"/>
        </w:trPr>
        <w:tc>
          <w:tcPr>
            <w:tcW w:w="850" w:type="dxa"/>
            <w:tcBorders>
              <w:top w:val="threeDEngrave" w:sz="24" w:space="0" w:color="000000"/>
              <w:left w:val="double" w:sz="12" w:space="0" w:color="000000"/>
              <w:bottom w:val="threeDEngrave" w:sz="2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szCs w:val="24"/>
              </w:rPr>
            </w:pPr>
            <w:r>
              <w:rPr>
                <w:rFonts w:ascii="標楷體" w:eastAsia="標楷體" w:hAnsi="標楷體"/>
                <w:szCs w:val="24"/>
              </w:rPr>
              <w:t>6</w:t>
            </w:r>
          </w:p>
        </w:tc>
        <w:tc>
          <w:tcPr>
            <w:tcW w:w="3348" w:type="dxa"/>
            <w:tcBorders>
              <w:top w:val="threeDEngrave" w:sz="24" w:space="0" w:color="000000"/>
              <w:left w:val="single" w:sz="4" w:space="0" w:color="000000"/>
              <w:bottom w:val="threeDEngrave" w:sz="2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szCs w:val="24"/>
              </w:rPr>
            </w:pPr>
            <w:r>
              <w:rPr>
                <w:rFonts w:ascii="標楷體" w:eastAsia="標楷體" w:hAnsi="標楷體"/>
                <w:szCs w:val="24"/>
              </w:rPr>
              <w:t>收穫與成長</w:t>
            </w:r>
          </w:p>
        </w:tc>
        <w:tc>
          <w:tcPr>
            <w:tcW w:w="6210" w:type="dxa"/>
            <w:gridSpan w:val="2"/>
            <w:tcBorders>
              <w:top w:val="threeDEngrave" w:sz="24" w:space="0" w:color="000000"/>
              <w:left w:val="single" w:sz="4" w:space="0" w:color="000000"/>
              <w:bottom w:val="threeDEngrave" w:sz="24" w:space="0" w:color="000000"/>
              <w:right w:val="double" w:sz="12" w:space="0" w:color="000000"/>
            </w:tcBorders>
            <w:shd w:val="clear" w:color="auto" w:fill="auto"/>
            <w:tcMar>
              <w:top w:w="0" w:type="dxa"/>
              <w:left w:w="108" w:type="dxa"/>
              <w:bottom w:w="0" w:type="dxa"/>
              <w:right w:w="108" w:type="dxa"/>
            </w:tcMar>
            <w:vAlign w:val="center"/>
          </w:tcPr>
          <w:p w:rsidR="005A2065" w:rsidRDefault="005A2065">
            <w:pPr>
              <w:rPr>
                <w:rFonts w:ascii="標楷體" w:eastAsia="標楷體" w:hAnsi="標楷體"/>
                <w:sz w:val="28"/>
                <w:szCs w:val="28"/>
              </w:rPr>
            </w:pPr>
          </w:p>
          <w:p w:rsidR="005A2065" w:rsidRDefault="005A2065">
            <w:pPr>
              <w:rPr>
                <w:rFonts w:ascii="標楷體" w:eastAsia="標楷體" w:hAnsi="標楷體"/>
                <w:sz w:val="28"/>
                <w:szCs w:val="28"/>
              </w:rPr>
            </w:pPr>
          </w:p>
          <w:p w:rsidR="005A2065" w:rsidRDefault="005A2065">
            <w:pPr>
              <w:rPr>
                <w:rFonts w:ascii="標楷體" w:eastAsia="標楷體" w:hAnsi="標楷體"/>
                <w:sz w:val="28"/>
                <w:szCs w:val="28"/>
              </w:rPr>
            </w:pPr>
          </w:p>
          <w:p w:rsidR="005A2065" w:rsidRDefault="005A2065">
            <w:pPr>
              <w:rPr>
                <w:rFonts w:ascii="標楷體" w:eastAsia="標楷體" w:hAnsi="標楷體"/>
                <w:sz w:val="28"/>
                <w:szCs w:val="28"/>
              </w:rPr>
            </w:pPr>
          </w:p>
          <w:p w:rsidR="005A2065" w:rsidRDefault="005A2065">
            <w:pPr>
              <w:rPr>
                <w:rFonts w:ascii="標楷體" w:eastAsia="標楷體" w:hAnsi="標楷體"/>
                <w:sz w:val="28"/>
                <w:szCs w:val="28"/>
              </w:rPr>
            </w:pPr>
          </w:p>
          <w:p w:rsidR="005A2065" w:rsidRDefault="005A2065">
            <w:pPr>
              <w:rPr>
                <w:rFonts w:ascii="標楷體" w:eastAsia="標楷體" w:hAnsi="標楷體"/>
                <w:sz w:val="28"/>
                <w:szCs w:val="28"/>
              </w:rPr>
            </w:pPr>
          </w:p>
        </w:tc>
      </w:tr>
      <w:tr w:rsidR="005A2065">
        <w:tblPrEx>
          <w:tblCellMar>
            <w:top w:w="0" w:type="dxa"/>
            <w:bottom w:w="0" w:type="dxa"/>
          </w:tblCellMar>
        </w:tblPrEx>
        <w:trPr>
          <w:trHeight w:val="881"/>
          <w:jc w:val="center"/>
        </w:trPr>
        <w:tc>
          <w:tcPr>
            <w:tcW w:w="850" w:type="dxa"/>
            <w:tcBorders>
              <w:top w:val="threeDEngrave" w:sz="2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szCs w:val="24"/>
              </w:rPr>
            </w:pPr>
            <w:r>
              <w:rPr>
                <w:rFonts w:ascii="標楷體" w:eastAsia="標楷體" w:hAnsi="標楷體"/>
                <w:szCs w:val="24"/>
              </w:rPr>
              <w:t>7</w:t>
            </w:r>
          </w:p>
        </w:tc>
        <w:tc>
          <w:tcPr>
            <w:tcW w:w="3348" w:type="dxa"/>
            <w:tcBorders>
              <w:top w:val="threeDEngrave"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2065" w:rsidRDefault="00DA4632">
            <w:pPr>
              <w:jc w:val="center"/>
              <w:rPr>
                <w:rFonts w:ascii="標楷體" w:eastAsia="標楷體" w:hAnsi="標楷體"/>
                <w:szCs w:val="24"/>
              </w:rPr>
            </w:pPr>
            <w:r>
              <w:rPr>
                <w:rFonts w:ascii="標楷體" w:eastAsia="標楷體" w:hAnsi="標楷體"/>
                <w:szCs w:val="24"/>
              </w:rPr>
              <w:t>建議事項</w:t>
            </w:r>
          </w:p>
        </w:tc>
        <w:tc>
          <w:tcPr>
            <w:tcW w:w="6210" w:type="dxa"/>
            <w:gridSpan w:val="2"/>
            <w:tcBorders>
              <w:top w:val="threeDEngrave" w:sz="2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5A2065" w:rsidRDefault="005A2065">
            <w:pPr>
              <w:rPr>
                <w:rFonts w:ascii="標楷體" w:eastAsia="標楷體" w:hAnsi="標楷體"/>
                <w:sz w:val="28"/>
                <w:szCs w:val="28"/>
              </w:rPr>
            </w:pPr>
          </w:p>
          <w:p w:rsidR="005A2065" w:rsidRDefault="005A2065">
            <w:pPr>
              <w:rPr>
                <w:rFonts w:ascii="標楷體" w:eastAsia="標楷體" w:hAnsi="標楷體"/>
                <w:sz w:val="28"/>
                <w:szCs w:val="28"/>
              </w:rPr>
            </w:pPr>
          </w:p>
          <w:p w:rsidR="005A2065" w:rsidRDefault="005A2065">
            <w:pPr>
              <w:rPr>
                <w:rFonts w:ascii="標楷體" w:eastAsia="標楷體" w:hAnsi="標楷體"/>
                <w:sz w:val="28"/>
                <w:szCs w:val="28"/>
              </w:rPr>
            </w:pPr>
          </w:p>
        </w:tc>
      </w:tr>
    </w:tbl>
    <w:p w:rsidR="005A2065" w:rsidRDefault="005A2065"/>
    <w:p w:rsidR="005A2065" w:rsidRDefault="005A2065"/>
    <w:p w:rsidR="005A2065" w:rsidRDefault="005A2065"/>
    <w:sectPr w:rsidR="005A2065">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632" w:rsidRDefault="00DA4632">
      <w:r>
        <w:separator/>
      </w:r>
    </w:p>
  </w:endnote>
  <w:endnote w:type="continuationSeparator" w:id="0">
    <w:p w:rsidR="00DA4632" w:rsidRDefault="00DA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632" w:rsidRDefault="00DA4632">
      <w:r>
        <w:rPr>
          <w:color w:val="000000"/>
        </w:rPr>
        <w:separator/>
      </w:r>
    </w:p>
  </w:footnote>
  <w:footnote w:type="continuationSeparator" w:id="0">
    <w:p w:rsidR="00DA4632" w:rsidRDefault="00DA4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41EC6"/>
    <w:multiLevelType w:val="multilevel"/>
    <w:tmpl w:val="99748E72"/>
    <w:lvl w:ilvl="0">
      <w:start w:val="1"/>
      <w:numFmt w:val="taiwaneseCountingThousand"/>
      <w:lvlText w:val="(%1)"/>
      <w:lvlJc w:val="left"/>
      <w:pPr>
        <w:ind w:left="951" w:hanging="525"/>
      </w:pPr>
      <w:rPr>
        <w:b/>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 w15:restartNumberingAfterBreak="0">
    <w:nsid w:val="31BD6503"/>
    <w:multiLevelType w:val="multilevel"/>
    <w:tmpl w:val="C05ACEB6"/>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3734039C"/>
    <w:multiLevelType w:val="multilevel"/>
    <w:tmpl w:val="6C3CC15C"/>
    <w:lvl w:ilvl="0">
      <w:start w:val="1"/>
      <w:numFmt w:val="taiwaneseCountingThousand"/>
      <w:lvlText w:val="(%1)"/>
      <w:lvlJc w:val="left"/>
      <w:pPr>
        <w:ind w:left="1470" w:hanging="480"/>
      </w:pPr>
    </w:lvl>
    <w:lvl w:ilvl="1">
      <w:start w:val="1"/>
      <w:numFmt w:val="ideographTraditional"/>
      <w:lvlText w:val="%2、"/>
      <w:lvlJc w:val="left"/>
      <w:pPr>
        <w:ind w:left="1950" w:hanging="480"/>
      </w:pPr>
    </w:lvl>
    <w:lvl w:ilvl="2">
      <w:start w:val="1"/>
      <w:numFmt w:val="lowerRoman"/>
      <w:lvlText w:val="%3."/>
      <w:lvlJc w:val="right"/>
      <w:pPr>
        <w:ind w:left="2430" w:hanging="480"/>
      </w:pPr>
    </w:lvl>
    <w:lvl w:ilvl="3">
      <w:start w:val="1"/>
      <w:numFmt w:val="decimal"/>
      <w:lvlText w:val="%4."/>
      <w:lvlJc w:val="left"/>
      <w:pPr>
        <w:ind w:left="2910" w:hanging="480"/>
      </w:pPr>
    </w:lvl>
    <w:lvl w:ilvl="4">
      <w:start w:val="1"/>
      <w:numFmt w:val="ideographTraditional"/>
      <w:lvlText w:val="%5、"/>
      <w:lvlJc w:val="left"/>
      <w:pPr>
        <w:ind w:left="3390" w:hanging="480"/>
      </w:pPr>
    </w:lvl>
    <w:lvl w:ilvl="5">
      <w:start w:val="1"/>
      <w:numFmt w:val="lowerRoman"/>
      <w:lvlText w:val="%6."/>
      <w:lvlJc w:val="right"/>
      <w:pPr>
        <w:ind w:left="3870" w:hanging="480"/>
      </w:pPr>
    </w:lvl>
    <w:lvl w:ilvl="6">
      <w:start w:val="1"/>
      <w:numFmt w:val="decimal"/>
      <w:lvlText w:val="%7."/>
      <w:lvlJc w:val="left"/>
      <w:pPr>
        <w:ind w:left="4350" w:hanging="480"/>
      </w:pPr>
    </w:lvl>
    <w:lvl w:ilvl="7">
      <w:start w:val="1"/>
      <w:numFmt w:val="ideographTraditional"/>
      <w:lvlText w:val="%8、"/>
      <w:lvlJc w:val="left"/>
      <w:pPr>
        <w:ind w:left="4830" w:hanging="480"/>
      </w:pPr>
    </w:lvl>
    <w:lvl w:ilvl="8">
      <w:start w:val="1"/>
      <w:numFmt w:val="lowerRoman"/>
      <w:lvlText w:val="%9."/>
      <w:lvlJc w:val="right"/>
      <w:pPr>
        <w:ind w:left="5310" w:hanging="480"/>
      </w:pPr>
    </w:lvl>
  </w:abstractNum>
  <w:abstractNum w:abstractNumId="3" w15:restartNumberingAfterBreak="0">
    <w:nsid w:val="4CE06CDC"/>
    <w:multiLevelType w:val="multilevel"/>
    <w:tmpl w:val="002A9330"/>
    <w:lvl w:ilvl="0">
      <w:start w:val="1"/>
      <w:numFmt w:val="taiwaneseCountingThousand"/>
      <w:lvlText w:val="%1、"/>
      <w:lvlJc w:val="left"/>
      <w:pPr>
        <w:ind w:left="990" w:hanging="480"/>
      </w:pPr>
    </w:lvl>
    <w:lvl w:ilvl="1">
      <w:start w:val="1"/>
      <w:numFmt w:val="ideographTraditional"/>
      <w:lvlText w:val="%2、"/>
      <w:lvlJc w:val="left"/>
      <w:pPr>
        <w:ind w:left="1470" w:hanging="480"/>
      </w:pPr>
    </w:lvl>
    <w:lvl w:ilvl="2">
      <w:start w:val="1"/>
      <w:numFmt w:val="lowerRoman"/>
      <w:lvlText w:val="%3."/>
      <w:lvlJc w:val="right"/>
      <w:pPr>
        <w:ind w:left="1950" w:hanging="480"/>
      </w:pPr>
    </w:lvl>
    <w:lvl w:ilvl="3">
      <w:start w:val="1"/>
      <w:numFmt w:val="decimal"/>
      <w:lvlText w:val="%4."/>
      <w:lvlJc w:val="left"/>
      <w:pPr>
        <w:ind w:left="2430" w:hanging="480"/>
      </w:pPr>
    </w:lvl>
    <w:lvl w:ilvl="4">
      <w:start w:val="1"/>
      <w:numFmt w:val="ideographTraditional"/>
      <w:lvlText w:val="%5、"/>
      <w:lvlJc w:val="left"/>
      <w:pPr>
        <w:ind w:left="2910" w:hanging="480"/>
      </w:pPr>
    </w:lvl>
    <w:lvl w:ilvl="5">
      <w:start w:val="1"/>
      <w:numFmt w:val="lowerRoman"/>
      <w:lvlText w:val="%6."/>
      <w:lvlJc w:val="right"/>
      <w:pPr>
        <w:ind w:left="3390" w:hanging="480"/>
      </w:pPr>
    </w:lvl>
    <w:lvl w:ilvl="6">
      <w:start w:val="1"/>
      <w:numFmt w:val="decimal"/>
      <w:lvlText w:val="%7."/>
      <w:lvlJc w:val="left"/>
      <w:pPr>
        <w:ind w:left="3870" w:hanging="480"/>
      </w:pPr>
    </w:lvl>
    <w:lvl w:ilvl="7">
      <w:start w:val="1"/>
      <w:numFmt w:val="ideographTraditional"/>
      <w:lvlText w:val="%8、"/>
      <w:lvlJc w:val="left"/>
      <w:pPr>
        <w:ind w:left="4350" w:hanging="480"/>
      </w:pPr>
    </w:lvl>
    <w:lvl w:ilvl="8">
      <w:start w:val="1"/>
      <w:numFmt w:val="lowerRoman"/>
      <w:lvlText w:val="%9."/>
      <w:lvlJc w:val="right"/>
      <w:pPr>
        <w:ind w:left="4830" w:hanging="480"/>
      </w:pPr>
    </w:lvl>
  </w:abstractNum>
  <w:abstractNum w:abstractNumId="4" w15:restartNumberingAfterBreak="0">
    <w:nsid w:val="5F2A0EF9"/>
    <w:multiLevelType w:val="multilevel"/>
    <w:tmpl w:val="428C3F0C"/>
    <w:lvl w:ilvl="0">
      <w:start w:val="1"/>
      <w:numFmt w:val="taiwaneseCountingThousand"/>
      <w:lvlText w:val="%1、"/>
      <w:lvlJc w:val="left"/>
      <w:pPr>
        <w:ind w:left="990" w:hanging="480"/>
      </w:pPr>
    </w:lvl>
    <w:lvl w:ilvl="1">
      <w:start w:val="1"/>
      <w:numFmt w:val="ideographTraditional"/>
      <w:lvlText w:val="%2、"/>
      <w:lvlJc w:val="left"/>
      <w:pPr>
        <w:ind w:left="1470" w:hanging="480"/>
      </w:pPr>
    </w:lvl>
    <w:lvl w:ilvl="2">
      <w:start w:val="1"/>
      <w:numFmt w:val="lowerRoman"/>
      <w:lvlText w:val="%3."/>
      <w:lvlJc w:val="right"/>
      <w:pPr>
        <w:ind w:left="1950" w:hanging="480"/>
      </w:pPr>
    </w:lvl>
    <w:lvl w:ilvl="3">
      <w:start w:val="1"/>
      <w:numFmt w:val="decimal"/>
      <w:lvlText w:val="%4."/>
      <w:lvlJc w:val="left"/>
      <w:pPr>
        <w:ind w:left="2430" w:hanging="480"/>
      </w:pPr>
    </w:lvl>
    <w:lvl w:ilvl="4">
      <w:start w:val="1"/>
      <w:numFmt w:val="ideographTraditional"/>
      <w:lvlText w:val="%5、"/>
      <w:lvlJc w:val="left"/>
      <w:pPr>
        <w:ind w:left="2910" w:hanging="480"/>
      </w:pPr>
    </w:lvl>
    <w:lvl w:ilvl="5">
      <w:start w:val="1"/>
      <w:numFmt w:val="lowerRoman"/>
      <w:lvlText w:val="%6."/>
      <w:lvlJc w:val="right"/>
      <w:pPr>
        <w:ind w:left="3390" w:hanging="480"/>
      </w:pPr>
    </w:lvl>
    <w:lvl w:ilvl="6">
      <w:start w:val="1"/>
      <w:numFmt w:val="decimal"/>
      <w:lvlText w:val="%7."/>
      <w:lvlJc w:val="left"/>
      <w:pPr>
        <w:ind w:left="3870" w:hanging="480"/>
      </w:pPr>
    </w:lvl>
    <w:lvl w:ilvl="7">
      <w:start w:val="1"/>
      <w:numFmt w:val="ideographTraditional"/>
      <w:lvlText w:val="%8、"/>
      <w:lvlJc w:val="left"/>
      <w:pPr>
        <w:ind w:left="4350" w:hanging="480"/>
      </w:pPr>
    </w:lvl>
    <w:lvl w:ilvl="8">
      <w:start w:val="1"/>
      <w:numFmt w:val="lowerRoman"/>
      <w:lvlText w:val="%9."/>
      <w:lvlJc w:val="right"/>
      <w:pPr>
        <w:ind w:left="4830" w:hanging="480"/>
      </w:pPr>
    </w:lvl>
  </w:abstractNum>
  <w:abstractNum w:abstractNumId="5" w15:restartNumberingAfterBreak="0">
    <w:nsid w:val="77AA044A"/>
    <w:multiLevelType w:val="multilevel"/>
    <w:tmpl w:val="785866D2"/>
    <w:lvl w:ilvl="0">
      <w:start w:val="1"/>
      <w:numFmt w:val="ideographLegalTraditional"/>
      <w:lvlText w:val="%1、"/>
      <w:lvlJc w:val="left"/>
      <w:pPr>
        <w:ind w:left="510" w:hanging="510"/>
      </w:pPr>
      <w:rPr>
        <w:b/>
        <w:sz w:val="28"/>
        <w:szCs w:val="28"/>
        <w:lang w:val="en-US"/>
      </w:rPr>
    </w:lvl>
    <w:lvl w:ilvl="1">
      <w:start w:val="1"/>
      <w:numFmt w:val="ideographTraditional"/>
      <w:lvlText w:val="%2、"/>
      <w:lvlJc w:val="left"/>
      <w:pPr>
        <w:ind w:left="960" w:hanging="480"/>
      </w:pPr>
    </w:lvl>
    <w:lvl w:ilvl="2">
      <w:start w:val="1"/>
      <w:numFmt w:val="taiwaneseCountingThousand"/>
      <w:lvlText w:val="%3、"/>
      <w:lvlJc w:val="left"/>
      <w:pPr>
        <w:ind w:left="905" w:hanging="480"/>
      </w:pPr>
      <w:rPr>
        <w:lang w:val="en-US"/>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5A2065"/>
    <w:rsid w:val="00411367"/>
    <w:rsid w:val="005A2065"/>
    <w:rsid w:val="00DA46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7E5C6F-67EB-48E2-8B55-D97C4F15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rPr>
      <w:szCs w:val="24"/>
    </w:rPr>
  </w:style>
  <w:style w:type="character" w:customStyle="1" w:styleId="a4">
    <w:name w:val="清單段落 字元"/>
    <w:rPr>
      <w:rFonts w:ascii="Times New Roman" w:eastAsia="新細明體" w:hAnsi="Times New Roman" w:cs="Times New Roman"/>
      <w:szCs w:val="24"/>
    </w:rPr>
  </w:style>
  <w:style w:type="paragraph" w:styleId="a5">
    <w:name w:val="header"/>
    <w:basedOn w:val="a"/>
    <w:pPr>
      <w:tabs>
        <w:tab w:val="center" w:pos="4153"/>
        <w:tab w:val="right" w:pos="8306"/>
      </w:tabs>
      <w:snapToGrid w:val="0"/>
    </w:pPr>
    <w:rPr>
      <w:sz w:val="20"/>
    </w:rPr>
  </w:style>
  <w:style w:type="character" w:customStyle="1" w:styleId="a6">
    <w:name w:val="頁首 字元"/>
    <w:basedOn w:val="a0"/>
    <w:rPr>
      <w:rFonts w:ascii="Times New Roman" w:eastAsia="新細明體" w:hAnsi="Times New Roman" w:cs="Times New Roman"/>
      <w:sz w:val="20"/>
      <w:szCs w:val="20"/>
    </w:rPr>
  </w:style>
  <w:style w:type="paragraph" w:styleId="a7">
    <w:name w:val="footer"/>
    <w:basedOn w:val="a"/>
    <w:pPr>
      <w:tabs>
        <w:tab w:val="center" w:pos="4153"/>
        <w:tab w:val="right" w:pos="8306"/>
      </w:tabs>
      <w:snapToGrid w:val="0"/>
    </w:pPr>
    <w:rPr>
      <w:sz w:val="20"/>
    </w:rPr>
  </w:style>
  <w:style w:type="character" w:customStyle="1" w:styleId="a8">
    <w:name w:val="頁尾 字元"/>
    <w:basedOn w:val="a0"/>
    <w:rPr>
      <w:rFonts w:ascii="Times New Roman" w:eastAsia="新細明體" w:hAnsi="Times New Roman" w:cs="Times New Roman"/>
      <w:sz w:val="20"/>
      <w:szCs w:val="20"/>
    </w:rPr>
  </w:style>
  <w:style w:type="character" w:styleId="a9">
    <w:name w:val="Hyperlink"/>
    <w:basedOn w:val="a0"/>
    <w:rPr>
      <w:color w:val="0000FF"/>
      <w:u w:val="single"/>
    </w:rPr>
  </w:style>
  <w:style w:type="paragraph" w:styleId="aa">
    <w:name w:val="Balloon Text"/>
    <w:basedOn w:val="a"/>
    <w:rPr>
      <w:rFonts w:ascii="Cambria" w:hAnsi="Cambria"/>
      <w:sz w:val="18"/>
      <w:szCs w:val="18"/>
    </w:rPr>
  </w:style>
  <w:style w:type="character" w:customStyle="1" w:styleId="ab">
    <w:name w:val="註解方塊文字 字元"/>
    <w:basedOn w:val="a0"/>
    <w:rPr>
      <w:rFonts w:ascii="Cambria" w:eastAsia="新細明體" w:hAnsi="Cambria" w:cs="Times New Roman"/>
      <w:sz w:val="18"/>
      <w:szCs w:val="18"/>
    </w:rPr>
  </w:style>
  <w:style w:type="paragraph" w:customStyle="1" w:styleId="ac">
    <w:name w:val="(標題群組"/>
    <w:basedOn w:val="a"/>
    <w:pPr>
      <w:jc w:val="center"/>
    </w:pPr>
    <w:rPr>
      <w:rFonts w:eastAsia="標楷體"/>
      <w:b/>
      <w:sz w:val="40"/>
      <w:szCs w:val="40"/>
    </w:rPr>
  </w:style>
  <w:style w:type="character" w:customStyle="1" w:styleId="ad">
    <w:name w:val="(標題群組 字元"/>
    <w:rPr>
      <w:rFonts w:ascii="Times New Roman" w:eastAsia="標楷體" w:hAnsi="Times New Roman" w:cs="Times New Roman"/>
      <w:b/>
      <w:sz w:val="40"/>
      <w:szCs w:val="40"/>
    </w:rPr>
  </w:style>
  <w:style w:type="character" w:styleId="ae">
    <w:name w:val="Placeholder Text"/>
    <w:basedOn w:val="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idas710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508</Words>
  <Characters>2897</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林佳儀</dc:creator>
  <cp:lastModifiedBy>教務處-研究組長</cp:lastModifiedBy>
  <cp:revision>2</cp:revision>
  <cp:lastPrinted>2017-06-16T03:01:00Z</cp:lastPrinted>
  <dcterms:created xsi:type="dcterms:W3CDTF">2017-06-23T00:27:00Z</dcterms:created>
  <dcterms:modified xsi:type="dcterms:W3CDTF">2017-06-23T00:27:00Z</dcterms:modified>
</cp:coreProperties>
</file>